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2A1" w:rsidRPr="00F372A1" w:rsidRDefault="00F372A1" w:rsidP="00F3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400"/>
          <w:tab w:val="left" w:pos="7020"/>
        </w:tabs>
        <w:jc w:val="center"/>
        <w:rPr>
          <w:rFonts w:ascii="Antique Olive" w:hAnsi="Antique Olive"/>
          <w:b/>
          <w:bCs/>
          <w:lang w:val="nl-BE"/>
        </w:rPr>
      </w:pPr>
      <w:r w:rsidRPr="00F372A1">
        <w:rPr>
          <w:rFonts w:ascii="Antique Olive" w:hAnsi="Antique Olive"/>
          <w:b/>
          <w:lang w:val="nl-BE"/>
        </w:rPr>
        <w:t>ANTWOORDSTROOK</w:t>
      </w:r>
      <w:r w:rsidRPr="00F372A1">
        <w:rPr>
          <w:rFonts w:ascii="Antique Olive" w:hAnsi="Antique Olive"/>
          <w:b/>
          <w:bCs/>
          <w:lang w:val="nl-BE"/>
        </w:rPr>
        <w:t xml:space="preserve"> </w:t>
      </w:r>
    </w:p>
    <w:p w:rsidR="00F372A1" w:rsidRPr="00F372A1" w:rsidRDefault="00F372A1" w:rsidP="00F3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5400"/>
          <w:tab w:val="left" w:pos="7020"/>
        </w:tabs>
        <w:jc w:val="center"/>
        <w:rPr>
          <w:rFonts w:ascii="Antique Olive" w:hAnsi="Antique Olive"/>
          <w:lang w:val="nl-BE"/>
        </w:rPr>
      </w:pPr>
      <w:r w:rsidRPr="00F372A1">
        <w:rPr>
          <w:rFonts w:ascii="Antique Olive" w:hAnsi="Antique Olive"/>
          <w:b/>
          <w:bCs/>
          <w:lang w:val="nl-BE"/>
        </w:rPr>
        <w:t>BESTEMMING VAN HET OPGEBOUWD SPAARGELD</w:t>
      </w:r>
    </w:p>
    <w:p w:rsidR="00897769" w:rsidRDefault="00897769" w:rsidP="00897769">
      <w:pPr>
        <w:rPr>
          <w:b/>
          <w:bCs/>
          <w:color w:val="FF0000"/>
          <w:sz w:val="22"/>
          <w:szCs w:val="22"/>
          <w:lang w:val="nl-BE"/>
        </w:rPr>
      </w:pPr>
    </w:p>
    <w:p w:rsidR="00897769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ntique Olive" w:hAnsi="Antique Olive"/>
          <w:b/>
          <w:bCs/>
          <w:color w:val="FF0000"/>
          <w:sz w:val="18"/>
          <w:szCs w:val="18"/>
          <w:lang w:val="nl-BE"/>
        </w:rPr>
      </w:pPr>
      <w:r w:rsidRPr="00026FF5">
        <w:rPr>
          <w:rFonts w:ascii="Antique Olive" w:hAnsi="Antique Olive"/>
          <w:b/>
          <w:bCs/>
          <w:color w:val="FF0000"/>
          <w:sz w:val="18"/>
          <w:szCs w:val="18"/>
          <w:lang w:val="nl-BE"/>
        </w:rPr>
        <w:t xml:space="preserve">Gelieve ons het originele exemplaar volledig ingevuld en ondertekend terug te sturen </w:t>
      </w:r>
    </w:p>
    <w:p w:rsidR="00897769" w:rsidRPr="00026FF5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ntique Olive" w:hAnsi="Antique Olive"/>
          <w:b/>
          <w:bCs/>
          <w:color w:val="FF0000"/>
          <w:sz w:val="18"/>
          <w:szCs w:val="18"/>
          <w:lang w:val="nl-BE"/>
        </w:rPr>
      </w:pPr>
      <w:r w:rsidRPr="00026FF5">
        <w:rPr>
          <w:rFonts w:ascii="Antique Olive" w:hAnsi="Antique Olive"/>
          <w:b/>
          <w:bCs/>
          <w:color w:val="FF0000"/>
          <w:sz w:val="18"/>
          <w:szCs w:val="18"/>
          <w:lang w:val="nl-BE"/>
        </w:rPr>
        <w:t>en zelf een kopie te bewaren.</w:t>
      </w:r>
    </w:p>
    <w:p w:rsidR="00897769" w:rsidRDefault="00897769" w:rsidP="00897769">
      <w:pPr>
        <w:rPr>
          <w:u w:val="single"/>
          <w:lang w:val="nl-BE"/>
        </w:rPr>
      </w:pPr>
    </w:p>
    <w:p w:rsidR="00897769" w:rsidRPr="001114B8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ntique Olive" w:hAnsi="Antique Olive"/>
          <w:sz w:val="18"/>
          <w:szCs w:val="18"/>
          <w:u w:val="single"/>
          <w:lang w:val="nl-BE"/>
        </w:rPr>
      </w:pPr>
      <w:r>
        <w:rPr>
          <w:rFonts w:ascii="Antique Olive" w:hAnsi="Antique Olive"/>
          <w:sz w:val="18"/>
          <w:szCs w:val="18"/>
          <w:u w:val="single"/>
          <w:lang w:val="nl-BE"/>
        </w:rPr>
        <w:t>Identiteit van de aangeslotene</w:t>
      </w:r>
    </w:p>
    <w:p w:rsidR="00897769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ntique Olive" w:hAnsi="Antique Olive"/>
          <w:sz w:val="18"/>
          <w:szCs w:val="18"/>
          <w:lang w:val="nl-BE"/>
        </w:rPr>
      </w:pPr>
    </w:p>
    <w:p w:rsidR="00FA2489" w:rsidRDefault="00897769" w:rsidP="00FF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>Naam en voornaam</w:t>
      </w:r>
      <w:r>
        <w:rPr>
          <w:rFonts w:ascii="Antique Olive" w:hAnsi="Antique Olive"/>
          <w:sz w:val="18"/>
          <w:szCs w:val="18"/>
          <w:lang w:val="nl-BE"/>
        </w:rPr>
        <w:tab/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FA2489" w:rsidRDefault="00FA248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ntique Olive" w:hAnsi="Antique Olive"/>
          <w:sz w:val="18"/>
          <w:szCs w:val="18"/>
          <w:lang w:val="nl-BE"/>
        </w:rPr>
      </w:pPr>
    </w:p>
    <w:p w:rsidR="00897769" w:rsidRPr="00FA2489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ntique Olive" w:hAnsi="Antique Olive"/>
          <w:sz w:val="18"/>
          <w:szCs w:val="18"/>
          <w:lang w:val="nl-BE"/>
        </w:rPr>
      </w:pPr>
      <w:r w:rsidRPr="00154B0E">
        <w:rPr>
          <w:rFonts w:ascii="Antique Olive" w:hAnsi="Antique Olive"/>
          <w:sz w:val="18"/>
          <w:szCs w:val="18"/>
          <w:lang w:val="nl-BE"/>
        </w:rPr>
        <w:t xml:space="preserve">Rijksregisternummer </w:t>
      </w:r>
      <w:r>
        <w:rPr>
          <w:rFonts w:ascii="Antique Olive" w:hAnsi="Antique Olive"/>
          <w:sz w:val="18"/>
          <w:szCs w:val="18"/>
          <w:lang w:val="nl-BE"/>
        </w:rPr>
        <w:tab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t>-</w:t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t>-</w:t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</w:p>
    <w:p w:rsidR="00FA2489" w:rsidRDefault="00FA248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ntique Olive" w:hAnsi="Antique Olive"/>
          <w:sz w:val="18"/>
          <w:szCs w:val="18"/>
          <w:lang w:val="nl-BE"/>
        </w:rPr>
      </w:pPr>
    </w:p>
    <w:p w:rsidR="00897769" w:rsidRPr="009A7C02" w:rsidRDefault="00897769" w:rsidP="0089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sz w:val="36"/>
          <w:szCs w:val="36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>Datum van vertrek uit sector</w:t>
      </w:r>
      <w:r>
        <w:rPr>
          <w:rFonts w:ascii="Antique Olive" w:hAnsi="Antique Olive"/>
          <w:sz w:val="18"/>
          <w:szCs w:val="18"/>
          <w:lang w:val="nl-BE"/>
        </w:rPr>
        <w:tab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t>-</w:t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t>-</w:t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  <w:r w:rsidRPr="00FA2489">
        <w:rPr>
          <w:sz w:val="40"/>
          <w:szCs w:val="40"/>
          <w:lang w:val="nl-BE"/>
        </w:rPr>
        <w:sym w:font="Wingdings 2" w:char="F035"/>
      </w:r>
    </w:p>
    <w:p w:rsidR="00897769" w:rsidRDefault="00897769" w:rsidP="00F372A1">
      <w:pPr>
        <w:rPr>
          <w:sz w:val="20"/>
          <w:szCs w:val="20"/>
          <w:u w:val="single"/>
          <w:lang w:val="nl-BE"/>
        </w:rPr>
      </w:pPr>
    </w:p>
    <w:p w:rsidR="00F372A1" w:rsidRPr="00FA2489" w:rsidRDefault="00F372A1" w:rsidP="00F372A1">
      <w:pPr>
        <w:rPr>
          <w:rFonts w:ascii="Antique Olive" w:hAnsi="Antique Olive"/>
          <w:sz w:val="18"/>
          <w:szCs w:val="18"/>
          <w:u w:val="single"/>
          <w:lang w:val="nl-BE"/>
        </w:rPr>
      </w:pPr>
      <w:r w:rsidRPr="00FA2489">
        <w:rPr>
          <w:rFonts w:ascii="Antique Olive" w:hAnsi="Antique Olive"/>
          <w:sz w:val="18"/>
          <w:szCs w:val="18"/>
          <w:u w:val="single"/>
          <w:lang w:val="nl-BE"/>
        </w:rPr>
        <w:t>Verklaring</w:t>
      </w:r>
    </w:p>
    <w:p w:rsidR="00F372A1" w:rsidRPr="00FA2489" w:rsidRDefault="00F372A1" w:rsidP="00F372A1">
      <w:pPr>
        <w:jc w:val="both"/>
        <w:rPr>
          <w:rFonts w:ascii="Antique Olive" w:hAnsi="Antique Olive"/>
          <w:b/>
          <w:sz w:val="18"/>
          <w:szCs w:val="18"/>
          <w:lang w:val="nl-BE"/>
        </w:rPr>
      </w:pPr>
      <w:r w:rsidRPr="00FA2489">
        <w:rPr>
          <w:rFonts w:ascii="Antique Olive" w:hAnsi="Antique Olive"/>
          <w:b/>
          <w:sz w:val="18"/>
          <w:szCs w:val="18"/>
          <w:lang w:val="nl-BE"/>
        </w:rPr>
        <w:t xml:space="preserve">Ik verklaar hierbij als uittreder de volgende bestemming te willen geven aan het opgebouwde spaargeld binnen het sociaal sectoraal pensioenplan voor de arbeiders binnen de voedingsindustrie: </w:t>
      </w:r>
      <w:r w:rsidRPr="00FA2489">
        <w:rPr>
          <w:rStyle w:val="FootnoteReference"/>
          <w:rFonts w:ascii="Antique Olive" w:hAnsi="Antique Olive"/>
          <w:b/>
          <w:sz w:val="18"/>
          <w:szCs w:val="18"/>
          <w:lang w:val="nl-BE"/>
        </w:rPr>
        <w:footnoteReference w:id="1"/>
      </w:r>
      <w:r w:rsidRPr="00FA2489">
        <w:rPr>
          <w:rFonts w:ascii="Antique Olive" w:hAnsi="Antique Olive"/>
          <w:b/>
          <w:sz w:val="18"/>
          <w:szCs w:val="18"/>
          <w:lang w:val="nl-BE"/>
        </w:rPr>
        <w:t xml:space="preserve"> </w:t>
      </w:r>
    </w:p>
    <w:p w:rsidR="00CD0CDE" w:rsidRPr="00FA2489" w:rsidRDefault="00CD0CDE" w:rsidP="00CD0CDE">
      <w:pPr>
        <w:tabs>
          <w:tab w:val="left" w:pos="180"/>
        </w:tabs>
        <w:ind w:left="180" w:hanging="180"/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(1) </w:t>
      </w:r>
      <w:r w:rsidRPr="00FA2489">
        <w:rPr>
          <w:rFonts w:ascii="Antique Olive" w:hAnsi="Antique Olive"/>
          <w:sz w:val="18"/>
          <w:szCs w:val="18"/>
          <w:lang w:val="nl-BE"/>
        </w:rPr>
        <w:sym w:font="Wingdings" w:char="F06F"/>
      </w:r>
      <w:r w:rsidRPr="00FA2489">
        <w:rPr>
          <w:rFonts w:ascii="Antique Olive" w:hAnsi="Antique Olive"/>
          <w:sz w:val="18"/>
          <w:szCs w:val="18"/>
          <w:lang w:val="nl-BE"/>
        </w:rPr>
        <w:t xml:space="preserve"> ik laat het opgebouwde spaargeld bij de pensioeninstelling: ik blijf dus verder genieten van het gewaarborgd rendement (en eventuele winstdeelnames) op  het opgebouwde spaargeld, zonder verder betaling van bijdragen;</w:t>
      </w:r>
    </w:p>
    <w:p w:rsidR="00CD0CDE" w:rsidRPr="00FA2489" w:rsidRDefault="00CD0CDE" w:rsidP="00CD0CDE">
      <w:pPr>
        <w:tabs>
          <w:tab w:val="left" w:pos="180"/>
        </w:tabs>
        <w:ind w:left="180" w:hanging="180"/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(2) </w:t>
      </w:r>
      <w:r w:rsidRPr="00FA2489">
        <w:rPr>
          <w:rFonts w:ascii="Antique Olive" w:hAnsi="Antique Olive"/>
          <w:sz w:val="18"/>
          <w:szCs w:val="18"/>
          <w:lang w:val="nl-BE"/>
        </w:rPr>
        <w:sym w:font="Wingdings" w:char="F06F"/>
      </w:r>
      <w:r w:rsidRPr="00FA2489">
        <w:rPr>
          <w:rFonts w:ascii="Antique Olive" w:hAnsi="Antique Olive"/>
          <w:sz w:val="18"/>
          <w:szCs w:val="18"/>
          <w:lang w:val="nl-BE"/>
        </w:rPr>
        <w:t xml:space="preserve"> ik draag het opgebouwde spaargeld over naar de pensioeninstelling van mijn nieuwe werkgever,waarbij</w:t>
      </w:r>
      <w:r>
        <w:rPr>
          <w:rFonts w:ascii="Antique Olive" w:hAnsi="Antique Olive"/>
          <w:sz w:val="18"/>
          <w:szCs w:val="18"/>
          <w:lang w:val="nl-BE"/>
        </w:rPr>
        <w:t xml:space="preserve"> </w:t>
      </w:r>
      <w:r w:rsidRPr="00FA2489">
        <w:rPr>
          <w:rFonts w:ascii="Antique Olive" w:hAnsi="Antique Olive"/>
          <w:sz w:val="18"/>
          <w:szCs w:val="18"/>
          <w:lang w:val="nl-BE"/>
        </w:rPr>
        <w:t>ikzelf mijn aanvraag indien</w:t>
      </w:r>
      <w:r>
        <w:rPr>
          <w:rFonts w:ascii="Antique Olive" w:hAnsi="Antique Olive"/>
          <w:sz w:val="18"/>
          <w:szCs w:val="18"/>
          <w:lang w:val="nl-BE"/>
        </w:rPr>
        <w:t>;</w:t>
      </w:r>
      <w:r w:rsidRPr="00FA2489">
        <w:rPr>
          <w:rFonts w:ascii="Antique Olive" w:hAnsi="Antique Olive"/>
          <w:sz w:val="18"/>
          <w:szCs w:val="18"/>
          <w:lang w:val="nl-BE"/>
        </w:rPr>
        <w:t xml:space="preserve"> </w:t>
      </w:r>
      <w:r w:rsidRPr="00FA2489">
        <w:rPr>
          <w:rStyle w:val="FootnoteReference"/>
          <w:rFonts w:ascii="Antique Olive" w:hAnsi="Antique Olive"/>
          <w:sz w:val="18"/>
          <w:szCs w:val="18"/>
          <w:lang w:val="nl-BE"/>
        </w:rPr>
        <w:footnoteReference w:id="2"/>
      </w:r>
    </w:p>
    <w:p w:rsidR="00CD0CDE" w:rsidRPr="00FA2489" w:rsidRDefault="00CD0CDE" w:rsidP="00CD0CDE">
      <w:pPr>
        <w:tabs>
          <w:tab w:val="left" w:pos="180"/>
          <w:tab w:val="left" w:pos="228"/>
        </w:tabs>
        <w:ind w:left="180" w:hanging="180"/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(3) </w:t>
      </w:r>
      <w:r w:rsidRPr="00FA2489">
        <w:rPr>
          <w:rFonts w:ascii="Antique Olive" w:hAnsi="Antique Olive"/>
          <w:sz w:val="18"/>
          <w:szCs w:val="18"/>
          <w:lang w:val="nl-BE"/>
        </w:rPr>
        <w:sym w:font="Wingdings" w:char="F06F"/>
      </w:r>
      <w:r w:rsidRPr="00FA2489">
        <w:rPr>
          <w:rFonts w:ascii="Antique Olive" w:hAnsi="Antique Olive"/>
          <w:sz w:val="18"/>
          <w:szCs w:val="18"/>
          <w:lang w:val="nl-BE"/>
        </w:rPr>
        <w:t xml:space="preserve"> ik draag het opgebouwde spaargeld over naar een gemeenschappelijke pensioenkas,waarbij ikzelf mijn aanvraag indien</w:t>
      </w:r>
      <w:r>
        <w:rPr>
          <w:rFonts w:ascii="Antique Olive" w:hAnsi="Antique Olive"/>
          <w:sz w:val="18"/>
          <w:szCs w:val="18"/>
          <w:lang w:val="nl-BE"/>
        </w:rPr>
        <w:t>.</w:t>
      </w:r>
      <w:r w:rsidRPr="00FA2489">
        <w:rPr>
          <w:rFonts w:ascii="Antique Olive" w:hAnsi="Antique Olive"/>
          <w:sz w:val="18"/>
          <w:szCs w:val="18"/>
          <w:lang w:val="nl-BE"/>
        </w:rPr>
        <w:t xml:space="preserve"> </w:t>
      </w:r>
      <w:r w:rsidRPr="00FA2489">
        <w:rPr>
          <w:rStyle w:val="FootnoteReference"/>
          <w:rFonts w:ascii="Antique Olive" w:hAnsi="Antique Olive"/>
          <w:sz w:val="18"/>
          <w:szCs w:val="18"/>
          <w:lang w:val="nl-BE"/>
        </w:rPr>
        <w:footnoteReference w:id="3"/>
      </w:r>
    </w:p>
    <w:p w:rsidR="00CD0CDE" w:rsidRPr="00FA2489" w:rsidRDefault="00CD0CDE" w:rsidP="00CD0CDE">
      <w:pPr>
        <w:tabs>
          <w:tab w:val="left" w:pos="360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Pr="00143A7F" w:rsidRDefault="00CD0CDE" w:rsidP="00CD0CDE">
      <w:pPr>
        <w:rPr>
          <w:rFonts w:ascii="Antique Olive" w:hAnsi="Antique Olive"/>
          <w:b/>
          <w:sz w:val="18"/>
          <w:szCs w:val="18"/>
          <w:lang w:val="nl-BE"/>
        </w:rPr>
      </w:pPr>
      <w:r w:rsidRPr="00143A7F">
        <w:rPr>
          <w:rFonts w:ascii="Antique Olive" w:hAnsi="Antique Olive"/>
          <w:b/>
          <w:sz w:val="18"/>
          <w:szCs w:val="18"/>
          <w:lang w:val="nl-BE"/>
        </w:rPr>
        <w:t>Indien (2) of (3) :</w:t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Naam pensioeninstelling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Pr="00FA2489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Adres pensioeninstelling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Naam werkgever/Paritair Comité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Bankrekening pensioeninstelling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Contractnummer pensioeninstelling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>
        <w:rPr>
          <w:rFonts w:ascii="Antique Olive" w:hAnsi="Antique Olive"/>
          <w:sz w:val="18"/>
          <w:szCs w:val="18"/>
          <w:lang w:val="nl-BE"/>
        </w:rPr>
        <w:t xml:space="preserve">Referentie bij betaling naar pensioeninstelling :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D80052" w:rsidRDefault="00D80052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D80052" w:rsidRDefault="00CD0CDE" w:rsidP="00FF5A01">
      <w:pPr>
        <w:tabs>
          <w:tab w:val="left" w:leader="underscore" w:pos="4678"/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 w:rsidRPr="00FA2489">
        <w:rPr>
          <w:rFonts w:ascii="Antique Olive" w:hAnsi="Antique Olive"/>
          <w:sz w:val="18"/>
          <w:szCs w:val="18"/>
          <w:lang w:val="nl-BE"/>
        </w:rPr>
        <w:t>Gedaan te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  <w:r w:rsidRPr="00FA2489">
        <w:rPr>
          <w:rFonts w:ascii="Antique Olive" w:hAnsi="Antique Olive"/>
          <w:sz w:val="18"/>
          <w:szCs w:val="18"/>
          <w:lang w:val="nl-BE"/>
        </w:rPr>
        <w:t xml:space="preserve">, op 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D80052" w:rsidRDefault="00D80052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D80052" w:rsidRDefault="00D80052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  <w:r w:rsidRPr="00FA2489">
        <w:rPr>
          <w:rFonts w:ascii="Antique Olive" w:hAnsi="Antique Olive"/>
          <w:sz w:val="18"/>
          <w:szCs w:val="18"/>
          <w:lang w:val="nl-BE"/>
        </w:rPr>
        <w:t xml:space="preserve">De aangeslotene </w:t>
      </w:r>
      <w:r w:rsidR="00FF5A01">
        <w:rPr>
          <w:rFonts w:ascii="Antique Olive" w:hAnsi="Antique Olive"/>
          <w:sz w:val="18"/>
          <w:szCs w:val="18"/>
          <w:lang w:val="nl-BE"/>
        </w:rPr>
        <w:t xml:space="preserve"> (naam en voornaam)</w:t>
      </w:r>
      <w:r w:rsidR="00FF5A01">
        <w:rPr>
          <w:rFonts w:ascii="Antique Olive" w:hAnsi="Antique Olive"/>
          <w:sz w:val="18"/>
          <w:szCs w:val="18"/>
          <w:lang w:val="nl-BE"/>
        </w:rPr>
        <w:tab/>
      </w:r>
    </w:p>
    <w:p w:rsidR="00CD0CDE" w:rsidRPr="00FA2489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D80052" w:rsidRDefault="00D80052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BE"/>
        </w:rPr>
      </w:pPr>
    </w:p>
    <w:p w:rsidR="00CD0CDE" w:rsidRDefault="00CD0CDE" w:rsidP="00FF5A01">
      <w:pPr>
        <w:tabs>
          <w:tab w:val="left" w:leader="underscore" w:pos="9923"/>
        </w:tabs>
        <w:rPr>
          <w:rFonts w:ascii="Antique Olive" w:hAnsi="Antique Olive"/>
          <w:sz w:val="18"/>
          <w:szCs w:val="18"/>
          <w:lang w:val="nl-NL"/>
        </w:rPr>
      </w:pPr>
      <w:r w:rsidRPr="00FA2489">
        <w:rPr>
          <w:rFonts w:ascii="Antique Olive" w:hAnsi="Antique Olive"/>
          <w:sz w:val="18"/>
          <w:szCs w:val="18"/>
          <w:lang w:val="nl-BE"/>
        </w:rPr>
        <w:t xml:space="preserve">Handtekening van de aangeslotene </w:t>
      </w:r>
    </w:p>
    <w:p w:rsidR="00D52325" w:rsidRDefault="00D52325" w:rsidP="00596CD6">
      <w:pPr>
        <w:rPr>
          <w:rFonts w:ascii="Antique Olive" w:hAnsi="Antique Olive"/>
          <w:sz w:val="18"/>
          <w:szCs w:val="18"/>
          <w:lang w:val="nl-NL"/>
        </w:rPr>
      </w:pPr>
      <w:bookmarkStart w:id="0" w:name="_GoBack"/>
      <w:bookmarkEnd w:id="0"/>
    </w:p>
    <w:sectPr w:rsidR="00D52325" w:rsidSect="00C33363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</w:endnotePr>
      <w:type w:val="continuous"/>
      <w:pgSz w:w="12240" w:h="15840" w:code="1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FA" w:rsidRDefault="004639FA">
      <w:r>
        <w:separator/>
      </w:r>
    </w:p>
  </w:endnote>
  <w:endnote w:type="continuationSeparator" w:id="0">
    <w:p w:rsidR="004639FA" w:rsidRDefault="0046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D71" w:rsidRDefault="00E43D71" w:rsidP="004F4828">
    <w:pPr>
      <w:pStyle w:val="Footer"/>
      <w:jc w:val="center"/>
      <w:rPr>
        <w:rFonts w:ascii="Antique Olive" w:hAnsi="Antique Olive"/>
        <w:b/>
        <w:color w:val="FF0000"/>
        <w:lang w:val="nl-BE"/>
      </w:rPr>
    </w:pPr>
  </w:p>
  <w:p w:rsidR="004F4828" w:rsidRDefault="004F4828" w:rsidP="004F4828">
    <w:pPr>
      <w:pStyle w:val="Footer"/>
      <w:jc w:val="center"/>
      <w:rPr>
        <w:rFonts w:ascii="Antique Olive" w:hAnsi="Antique Olive"/>
        <w:b/>
        <w:color w:val="FF0000"/>
        <w:lang w:val="nl-BE"/>
      </w:rPr>
    </w:pPr>
    <w:r w:rsidRPr="000D241F">
      <w:rPr>
        <w:rFonts w:ascii="Antique Olive" w:hAnsi="Antique Olive"/>
        <w:b/>
        <w:color w:val="FF0000"/>
        <w:lang w:val="nl-BE"/>
      </w:rPr>
      <w:t>Formulier</w:t>
    </w:r>
    <w:r>
      <w:rPr>
        <w:rFonts w:ascii="Antique Olive" w:hAnsi="Antique Olive"/>
        <w:b/>
        <w:color w:val="FF0000"/>
        <w:lang w:val="nl-BE"/>
      </w:rPr>
      <w:t xml:space="preserve"> en documenten</w:t>
    </w:r>
    <w:r w:rsidRPr="000D241F">
      <w:rPr>
        <w:rFonts w:ascii="Antique Olive" w:hAnsi="Antique Olive"/>
        <w:b/>
        <w:color w:val="FF0000"/>
        <w:lang w:val="nl-BE"/>
      </w:rPr>
      <w:t xml:space="preserve"> </w:t>
    </w:r>
    <w:r>
      <w:rPr>
        <w:rFonts w:ascii="Antique Olive" w:hAnsi="Antique Olive"/>
        <w:b/>
        <w:color w:val="FF0000"/>
        <w:lang w:val="nl-BE"/>
      </w:rPr>
      <w:t>t</w:t>
    </w:r>
    <w:r w:rsidRPr="000D241F">
      <w:rPr>
        <w:rFonts w:ascii="Antique Olive" w:hAnsi="Antique Olive"/>
        <w:b/>
        <w:color w:val="FF0000"/>
        <w:lang w:val="nl-BE"/>
      </w:rPr>
      <w:t xml:space="preserve">erugsturen naar </w:t>
    </w:r>
  </w:p>
  <w:p w:rsidR="006F7697" w:rsidRPr="006F7697" w:rsidRDefault="004F4828" w:rsidP="006F7697">
    <w:pPr>
      <w:pStyle w:val="Footer"/>
      <w:jc w:val="center"/>
      <w:rPr>
        <w:rFonts w:ascii="Antique Olive" w:hAnsi="Antique Olive"/>
        <w:sz w:val="18"/>
        <w:szCs w:val="18"/>
        <w:lang w:val="nl-BE"/>
      </w:rPr>
    </w:pPr>
    <w:r w:rsidRPr="000D241F">
      <w:rPr>
        <w:rFonts w:ascii="Antique Olive" w:hAnsi="Antique Olive"/>
        <w:b/>
        <w:lang w:val="nl-BE"/>
      </w:rPr>
      <w:t>Fonds 2de Pijler PC118</w:t>
    </w:r>
    <w:r w:rsidRPr="000D241F">
      <w:rPr>
        <w:rFonts w:ascii="Antique Olive" w:hAnsi="Antique Olive"/>
        <w:lang w:val="nl-BE"/>
      </w:rPr>
      <w:t xml:space="preserve"> – </w:t>
    </w:r>
    <w:r w:rsidR="006F7697" w:rsidRPr="006F7697">
      <w:rPr>
        <w:rFonts w:ascii="Antique Olive" w:hAnsi="Antique Olive"/>
        <w:sz w:val="18"/>
        <w:szCs w:val="18"/>
        <w:lang w:val="nl-BE"/>
      </w:rPr>
      <w:t>Birminghamstraat 225, 1070 Anderlecht (België)</w:t>
    </w:r>
  </w:p>
  <w:p w:rsidR="004F4828" w:rsidRPr="004F4828" w:rsidRDefault="004F4828" w:rsidP="004F4828">
    <w:pPr>
      <w:pStyle w:val="Footer"/>
      <w:jc w:val="center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63" w:rsidRPr="00FD21B5" w:rsidRDefault="00C33363" w:rsidP="00C33363">
    <w:pPr>
      <w:pStyle w:val="Footer"/>
      <w:jc w:val="center"/>
      <w:rPr>
        <w:rFonts w:ascii="Antique Olive" w:hAnsi="Antique Olive"/>
        <w:b/>
        <w:color w:val="FF0000"/>
        <w:sz w:val="28"/>
        <w:szCs w:val="28"/>
        <w:lang w:val="nl-BE"/>
      </w:rPr>
    </w:pPr>
    <w:r w:rsidRPr="00FD21B5">
      <w:rPr>
        <w:rFonts w:ascii="Antique Olive" w:hAnsi="Antique Olive"/>
        <w:b/>
        <w:color w:val="FF0000"/>
        <w:sz w:val="28"/>
        <w:szCs w:val="28"/>
        <w:lang w:val="nl-BE"/>
      </w:rPr>
      <w:t>Meer informatie ?</w:t>
    </w:r>
    <w:r>
      <w:rPr>
        <w:rFonts w:ascii="Antique Olive" w:hAnsi="Antique Olive"/>
        <w:b/>
        <w:color w:val="FF0000"/>
        <w:sz w:val="28"/>
        <w:szCs w:val="28"/>
        <w:lang w:val="nl-BE"/>
      </w:rPr>
      <w:t xml:space="preserve"> F2P PC118</w:t>
    </w:r>
  </w:p>
  <w:p w:rsidR="009E33EA" w:rsidRPr="000956CD" w:rsidRDefault="00C33363" w:rsidP="00C33363">
    <w:pPr>
      <w:pStyle w:val="Footer"/>
      <w:jc w:val="center"/>
      <w:rPr>
        <w:szCs w:val="18"/>
        <w:lang w:val="nl-BE"/>
      </w:rPr>
    </w:pPr>
    <w:r w:rsidRPr="00524B76">
      <w:rPr>
        <w:rFonts w:ascii="Antique Olive" w:hAnsi="Antique Olive"/>
        <w:sz w:val="28"/>
        <w:szCs w:val="28"/>
        <w:lang w:val="nl-NL"/>
      </w:rPr>
      <w:t>T +32(0)2 513.</w:t>
    </w:r>
    <w:r w:rsidR="00E0508D">
      <w:rPr>
        <w:rFonts w:ascii="Antique Olive" w:hAnsi="Antique Olive"/>
        <w:sz w:val="28"/>
        <w:szCs w:val="28"/>
        <w:lang w:val="nl-NL"/>
      </w:rPr>
      <w:t>13</w:t>
    </w:r>
    <w:r w:rsidRPr="00524B76">
      <w:rPr>
        <w:rFonts w:ascii="Antique Olive" w:hAnsi="Antique Olive"/>
        <w:sz w:val="28"/>
        <w:szCs w:val="28"/>
        <w:lang w:val="nl-NL"/>
      </w:rPr>
      <w:t>.</w:t>
    </w:r>
    <w:r w:rsidR="00E0508D">
      <w:rPr>
        <w:rFonts w:ascii="Antique Olive" w:hAnsi="Antique Olive"/>
        <w:sz w:val="28"/>
        <w:szCs w:val="28"/>
        <w:lang w:val="nl-NL"/>
      </w:rPr>
      <w:t>32</w:t>
    </w:r>
    <w:r w:rsidRPr="00524B76">
      <w:rPr>
        <w:rFonts w:ascii="Antique Olive" w:hAnsi="Antique Olive"/>
        <w:sz w:val="28"/>
        <w:szCs w:val="28"/>
        <w:lang w:val="nl-NL"/>
      </w:rPr>
      <w:t xml:space="preserve"> –  </w:t>
    </w:r>
    <w:hyperlink r:id="rId1" w:history="1">
      <w:r w:rsidR="00E0508D" w:rsidRPr="00530F22">
        <w:rPr>
          <w:rStyle w:val="Hyperlink"/>
          <w:rFonts w:ascii="Antique Olive" w:hAnsi="Antique Olive"/>
          <w:sz w:val="28"/>
          <w:szCs w:val="28"/>
          <w:lang w:val="nl-NL"/>
        </w:rPr>
        <w:t>F2P@synersec.be</w:t>
      </w:r>
    </w:hyperlink>
    <w:r w:rsidRPr="00524B76">
      <w:rPr>
        <w:rFonts w:ascii="Antique Olive" w:hAnsi="Antique Olive"/>
        <w:sz w:val="28"/>
        <w:szCs w:val="28"/>
        <w:lang w:val="nl-NL"/>
      </w:rPr>
      <w:t xml:space="preserve"> - </w:t>
    </w:r>
    <w:hyperlink r:id="rId2" w:history="1">
      <w:r w:rsidR="001D46FB" w:rsidRPr="00100A01">
        <w:rPr>
          <w:rStyle w:val="Hyperlink"/>
          <w:rFonts w:ascii="Antique Olive" w:hAnsi="Antique Olive"/>
          <w:sz w:val="28"/>
          <w:szCs w:val="28"/>
          <w:lang w:val="nl-NL"/>
        </w:rPr>
        <w:t>www.alimento.be</w:t>
      </w:r>
    </w:hyperlink>
    <w:r w:rsidR="00A6660A" w:rsidRPr="000D241F">
      <w:rPr>
        <w:rFonts w:ascii="Antique Olive" w:hAnsi="Antique Olive"/>
        <w:sz w:val="18"/>
        <w:szCs w:val="18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FA" w:rsidRDefault="004639FA">
      <w:r>
        <w:separator/>
      </w:r>
    </w:p>
  </w:footnote>
  <w:footnote w:type="continuationSeparator" w:id="0">
    <w:p w:rsidR="004639FA" w:rsidRDefault="004639FA">
      <w:r>
        <w:continuationSeparator/>
      </w:r>
    </w:p>
  </w:footnote>
  <w:footnote w:id="1">
    <w:p w:rsidR="00F372A1" w:rsidRPr="00FA2489" w:rsidRDefault="00F372A1" w:rsidP="00F372A1">
      <w:pPr>
        <w:pStyle w:val="FootnoteText"/>
        <w:rPr>
          <w:rFonts w:ascii="Antique Olive" w:hAnsi="Antique Olive"/>
          <w:sz w:val="16"/>
          <w:szCs w:val="16"/>
          <w:lang w:val="nl-BE"/>
        </w:rPr>
      </w:pPr>
      <w:r w:rsidRPr="00FA2489">
        <w:rPr>
          <w:rStyle w:val="FootnoteReference"/>
          <w:rFonts w:ascii="Antique Olive" w:hAnsi="Antique Olive"/>
          <w:sz w:val="16"/>
          <w:szCs w:val="16"/>
        </w:rPr>
        <w:footnoteRef/>
      </w:r>
      <w:r w:rsidRPr="00FA2489">
        <w:rPr>
          <w:rFonts w:ascii="Antique Olive" w:hAnsi="Antique Olive"/>
          <w:sz w:val="16"/>
          <w:szCs w:val="16"/>
          <w:lang w:val="nl-BE"/>
        </w:rPr>
        <w:t xml:space="preserve"> Aankruisen wat past.</w:t>
      </w:r>
    </w:p>
  </w:footnote>
  <w:footnote w:id="2">
    <w:p w:rsidR="00CD0CDE" w:rsidRPr="00FA2489" w:rsidRDefault="00CD0CDE" w:rsidP="00CD0CDE">
      <w:pPr>
        <w:pStyle w:val="FootnoteText"/>
        <w:rPr>
          <w:rFonts w:ascii="Antique Olive" w:hAnsi="Antique Olive"/>
          <w:sz w:val="16"/>
          <w:szCs w:val="16"/>
          <w:lang w:val="nl-BE"/>
        </w:rPr>
      </w:pPr>
      <w:r w:rsidRPr="00FA2489">
        <w:rPr>
          <w:rStyle w:val="FootnoteReference"/>
          <w:rFonts w:ascii="Antique Olive" w:hAnsi="Antique Olive"/>
          <w:sz w:val="16"/>
          <w:szCs w:val="16"/>
        </w:rPr>
        <w:footnoteRef/>
      </w:r>
      <w:r w:rsidRPr="00FA2489">
        <w:rPr>
          <w:rFonts w:ascii="Antique Olive" w:hAnsi="Antique Olive"/>
          <w:sz w:val="16"/>
          <w:szCs w:val="16"/>
          <w:lang w:val="nl-BE"/>
        </w:rPr>
        <w:t xml:space="preserve"> Contacteer eerst uw nieuwe werkgever.</w:t>
      </w:r>
    </w:p>
  </w:footnote>
  <w:footnote w:id="3">
    <w:p w:rsidR="00CD0CDE" w:rsidRPr="00CE6E86" w:rsidRDefault="00CD0CDE" w:rsidP="00CD0CDE">
      <w:pPr>
        <w:pStyle w:val="FootnoteText"/>
        <w:rPr>
          <w:lang w:val="nl-BE"/>
        </w:rPr>
      </w:pPr>
      <w:r w:rsidRPr="00FA2489">
        <w:rPr>
          <w:rStyle w:val="FootnoteReference"/>
          <w:rFonts w:ascii="Antique Olive" w:hAnsi="Antique Olive"/>
          <w:sz w:val="16"/>
          <w:szCs w:val="16"/>
        </w:rPr>
        <w:footnoteRef/>
      </w:r>
      <w:r w:rsidRPr="00FA2489">
        <w:rPr>
          <w:rFonts w:ascii="Antique Olive" w:hAnsi="Antique Olive"/>
          <w:sz w:val="16"/>
          <w:szCs w:val="16"/>
          <w:lang w:val="nl-BE"/>
        </w:rPr>
        <w:t xml:space="preserve"> Vermeld in het Koninklijk Besluit van 14/11/2003 betreffende de toekenning van buitenwettelijke voordelen aan de werknemers bedoeld bij Koninklijk Bes</w:t>
      </w:r>
      <w:r>
        <w:rPr>
          <w:rFonts w:ascii="Antique Olive" w:hAnsi="Antique Olive"/>
          <w:sz w:val="16"/>
          <w:szCs w:val="16"/>
          <w:lang w:val="nl-BE"/>
        </w:rPr>
        <w:t>luit nr. 50 van 24 oktober 1967).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28"/>
      <w:gridCol w:w="4879"/>
    </w:tblGrid>
    <w:tr w:rsidR="004F4828" w:rsidRPr="00571C45" w:rsidTr="00DB76C4">
      <w:tc>
        <w:tcPr>
          <w:tcW w:w="5328" w:type="dxa"/>
          <w:shd w:val="clear" w:color="auto" w:fill="auto"/>
        </w:tcPr>
        <w:p w:rsidR="004F4828" w:rsidRPr="00571C45" w:rsidRDefault="004F4828" w:rsidP="00571C45">
          <w:pPr>
            <w:pStyle w:val="Header"/>
            <w:tabs>
              <w:tab w:val="left" w:pos="1005"/>
            </w:tabs>
            <w:rPr>
              <w:rFonts w:ascii="Antique Olive" w:hAnsi="Antique Olive" w:cs="Tahoma"/>
              <w:b/>
              <w:sz w:val="36"/>
              <w:szCs w:val="36"/>
              <w:lang w:val="nl-BE"/>
            </w:rPr>
          </w:pPr>
          <w:r w:rsidRPr="00571C45">
            <w:rPr>
              <w:rFonts w:ascii="Antique Olive" w:hAnsi="Antique Olive" w:cs="Tahoma"/>
              <w:b/>
              <w:sz w:val="36"/>
              <w:szCs w:val="36"/>
              <w:lang w:val="nl-BE"/>
            </w:rPr>
            <w:t>N</w:t>
          </w:r>
          <w:r w:rsidR="00F372A1" w:rsidRPr="00571C45">
            <w:rPr>
              <w:rFonts w:ascii="Antique Olive" w:hAnsi="Antique Olive" w:cs="Tahoma"/>
              <w:b/>
              <w:sz w:val="36"/>
              <w:szCs w:val="36"/>
              <w:lang w:val="nl-BE"/>
            </w:rPr>
            <w:t>9</w:t>
          </w:r>
          <w:r w:rsidR="00DB76C4">
            <w:rPr>
              <w:rFonts w:ascii="Antique Olive" w:hAnsi="Antique Olive" w:cs="Tahoma"/>
              <w:b/>
              <w:sz w:val="36"/>
              <w:szCs w:val="36"/>
              <w:lang w:val="nl-BE"/>
            </w:rPr>
            <w:t xml:space="preserve"> – F2P PC118</w:t>
          </w:r>
        </w:p>
      </w:tc>
      <w:tc>
        <w:tcPr>
          <w:tcW w:w="4879" w:type="dxa"/>
          <w:shd w:val="clear" w:color="auto" w:fill="auto"/>
        </w:tcPr>
        <w:p w:rsidR="004F4828" w:rsidRPr="00571C45" w:rsidRDefault="00DB76C4" w:rsidP="00DB76C4">
          <w:pPr>
            <w:pStyle w:val="Header"/>
            <w:tabs>
              <w:tab w:val="left" w:pos="1005"/>
            </w:tabs>
            <w:jc w:val="right"/>
            <w:rPr>
              <w:rFonts w:ascii="Antique Olive" w:hAnsi="Antique Olive"/>
              <w:b/>
              <w:color w:val="FF0000"/>
              <w:sz w:val="18"/>
              <w:szCs w:val="18"/>
              <w:lang w:val="nl-BE"/>
            </w:rPr>
          </w:pP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t xml:space="preserve">Pagina 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begin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instrText xml:space="preserve"> PAGE   \* MERGEFORMAT </w:instrTex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separate"/>
          </w:r>
          <w:r w:rsidR="00FF5A01">
            <w:rPr>
              <w:rFonts w:ascii="Antique Olive" w:hAnsi="Antique Olive"/>
              <w:b/>
              <w:noProof/>
              <w:sz w:val="18"/>
              <w:szCs w:val="18"/>
              <w:lang w:val="nl-BE"/>
            </w:rPr>
            <w:t>2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end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t xml:space="preserve"> van 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begin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instrText xml:space="preserve"> NUMPAGES   \* MERGEFORMAT </w:instrTex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separate"/>
          </w:r>
          <w:r w:rsidR="00FF5A01">
            <w:rPr>
              <w:rFonts w:ascii="Antique Olive" w:hAnsi="Antique Olive"/>
              <w:b/>
              <w:noProof/>
              <w:sz w:val="18"/>
              <w:szCs w:val="18"/>
              <w:lang w:val="nl-BE"/>
            </w:rPr>
            <w:t>2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end"/>
          </w:r>
        </w:p>
      </w:tc>
    </w:tr>
  </w:tbl>
  <w:p w:rsidR="002B49BD" w:rsidRPr="004F4828" w:rsidRDefault="002B49BD">
    <w:pPr>
      <w:pStyle w:val="Header"/>
      <w:rPr>
        <w:lang w:val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86"/>
      <w:gridCol w:w="5016"/>
    </w:tblGrid>
    <w:tr w:rsidR="00DB76C4" w:rsidRPr="00571C45" w:rsidTr="000956CD">
      <w:tc>
        <w:tcPr>
          <w:tcW w:w="5186" w:type="dxa"/>
          <w:shd w:val="clear" w:color="auto" w:fill="auto"/>
        </w:tcPr>
        <w:p w:rsidR="00DB76C4" w:rsidRPr="00571C45" w:rsidRDefault="00DB76C4" w:rsidP="000956CD">
          <w:pPr>
            <w:pStyle w:val="Header"/>
            <w:tabs>
              <w:tab w:val="left" w:pos="1005"/>
            </w:tabs>
            <w:ind w:left="-392" w:firstLine="392"/>
            <w:rPr>
              <w:rFonts w:ascii="Antique Olive" w:hAnsi="Antique Olive" w:cs="Tahoma"/>
              <w:b/>
              <w:sz w:val="36"/>
              <w:szCs w:val="36"/>
              <w:lang w:val="nl-BE"/>
            </w:rPr>
          </w:pPr>
          <w:r w:rsidRPr="00571C45">
            <w:rPr>
              <w:rFonts w:ascii="Antique Olive" w:hAnsi="Antique Olive" w:cs="Tahoma"/>
              <w:b/>
              <w:sz w:val="36"/>
              <w:szCs w:val="36"/>
              <w:lang w:val="nl-BE"/>
            </w:rPr>
            <w:t>N9</w:t>
          </w:r>
          <w:r>
            <w:rPr>
              <w:rFonts w:ascii="Antique Olive" w:hAnsi="Antique Olive" w:cs="Tahoma"/>
              <w:b/>
              <w:sz w:val="36"/>
              <w:szCs w:val="36"/>
              <w:lang w:val="nl-BE"/>
            </w:rPr>
            <w:t xml:space="preserve"> – F2P PC118</w:t>
          </w:r>
        </w:p>
      </w:tc>
      <w:tc>
        <w:tcPr>
          <w:tcW w:w="5016" w:type="dxa"/>
          <w:shd w:val="clear" w:color="auto" w:fill="auto"/>
        </w:tcPr>
        <w:p w:rsidR="00DB76C4" w:rsidRPr="00571C45" w:rsidRDefault="00DB76C4" w:rsidP="00DB76C4">
          <w:pPr>
            <w:pStyle w:val="Header"/>
            <w:tabs>
              <w:tab w:val="left" w:pos="1005"/>
            </w:tabs>
            <w:jc w:val="right"/>
            <w:rPr>
              <w:rFonts w:ascii="Antique Olive" w:hAnsi="Antique Olive"/>
              <w:b/>
              <w:color w:val="FF0000"/>
              <w:sz w:val="18"/>
              <w:szCs w:val="18"/>
              <w:lang w:val="nl-BE"/>
            </w:rPr>
          </w:pP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t xml:space="preserve">Pagina 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begin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instrText xml:space="preserve"> PAGE   \* MERGEFORMAT </w:instrTex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separate"/>
          </w:r>
          <w:r w:rsidR="00E0508D">
            <w:rPr>
              <w:rFonts w:ascii="Antique Olive" w:hAnsi="Antique Olive"/>
              <w:b/>
              <w:noProof/>
              <w:sz w:val="18"/>
              <w:szCs w:val="18"/>
              <w:lang w:val="nl-BE"/>
            </w:rPr>
            <w:t>1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end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t xml:space="preserve"> van 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begin"/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instrText xml:space="preserve"> NUMPAGES   \* MERGEFORMAT </w:instrTex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separate"/>
          </w:r>
          <w:r w:rsidR="00E0508D">
            <w:rPr>
              <w:rFonts w:ascii="Antique Olive" w:hAnsi="Antique Olive"/>
              <w:b/>
              <w:noProof/>
              <w:sz w:val="18"/>
              <w:szCs w:val="18"/>
              <w:lang w:val="nl-BE"/>
            </w:rPr>
            <w:t>1</w:t>
          </w:r>
          <w:r w:rsidRPr="00DB76C4">
            <w:rPr>
              <w:rFonts w:ascii="Antique Olive" w:hAnsi="Antique Olive"/>
              <w:b/>
              <w:sz w:val="18"/>
              <w:szCs w:val="18"/>
              <w:lang w:val="nl-BE"/>
            </w:rPr>
            <w:fldChar w:fldCharType="end"/>
          </w:r>
        </w:p>
      </w:tc>
    </w:tr>
  </w:tbl>
  <w:p w:rsidR="00E43D71" w:rsidRPr="00DB76C4" w:rsidRDefault="00E43D71" w:rsidP="00DB76C4">
    <w:pPr>
      <w:pStyle w:val="Header"/>
      <w:rPr>
        <w:sz w:val="18"/>
        <w:szCs w:val="18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34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02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44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D811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F68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B80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6B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49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C6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21F"/>
    <w:multiLevelType w:val="singleLevel"/>
    <w:tmpl w:val="98B4A7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0B817787"/>
    <w:multiLevelType w:val="hybridMultilevel"/>
    <w:tmpl w:val="C0540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3E49E4"/>
    <w:multiLevelType w:val="hybridMultilevel"/>
    <w:tmpl w:val="6A86F230"/>
    <w:lvl w:ilvl="0" w:tplc="6B32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07726"/>
    <w:multiLevelType w:val="hybridMultilevel"/>
    <w:tmpl w:val="708C3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AF1F09"/>
    <w:multiLevelType w:val="hybridMultilevel"/>
    <w:tmpl w:val="DA1032A8"/>
    <w:lvl w:ilvl="0" w:tplc="BF50F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65D73"/>
    <w:multiLevelType w:val="hybridMultilevel"/>
    <w:tmpl w:val="84CC2F1E"/>
    <w:lvl w:ilvl="0" w:tplc="CDEA111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D181B"/>
    <w:multiLevelType w:val="hybridMultilevel"/>
    <w:tmpl w:val="D890CA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10F02"/>
    <w:multiLevelType w:val="hybridMultilevel"/>
    <w:tmpl w:val="8660AD2C"/>
    <w:lvl w:ilvl="0" w:tplc="19F07414">
      <w:start w:val="17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0B47"/>
    <w:multiLevelType w:val="hybridMultilevel"/>
    <w:tmpl w:val="F70E6F62"/>
    <w:lvl w:ilvl="0" w:tplc="8668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40498"/>
    <w:multiLevelType w:val="hybridMultilevel"/>
    <w:tmpl w:val="82522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7078"/>
    <w:multiLevelType w:val="hybridMultilevel"/>
    <w:tmpl w:val="622CB8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B4957"/>
    <w:multiLevelType w:val="hybridMultilevel"/>
    <w:tmpl w:val="84763388"/>
    <w:lvl w:ilvl="0" w:tplc="FFFFFFFF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BAC796A"/>
    <w:multiLevelType w:val="hybridMultilevel"/>
    <w:tmpl w:val="78C815C4"/>
    <w:lvl w:ilvl="0" w:tplc="655602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96B81"/>
    <w:multiLevelType w:val="hybridMultilevel"/>
    <w:tmpl w:val="3B04945E"/>
    <w:lvl w:ilvl="0" w:tplc="0524767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A0836"/>
    <w:multiLevelType w:val="hybridMultilevel"/>
    <w:tmpl w:val="4552DDEC"/>
    <w:lvl w:ilvl="0" w:tplc="03CAB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93D04"/>
    <w:multiLevelType w:val="hybridMultilevel"/>
    <w:tmpl w:val="4DBA4DDC"/>
    <w:lvl w:ilvl="0" w:tplc="A056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7D65"/>
    <w:multiLevelType w:val="hybridMultilevel"/>
    <w:tmpl w:val="B0C64CF6"/>
    <w:lvl w:ilvl="0" w:tplc="898C50CA">
      <w:start w:val="2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5"/>
  </w:num>
  <w:num w:numId="14">
    <w:abstractNumId w:val="23"/>
  </w:num>
  <w:num w:numId="15">
    <w:abstractNumId w:val="22"/>
  </w:num>
  <w:num w:numId="16">
    <w:abstractNumId w:val="12"/>
  </w:num>
  <w:num w:numId="17">
    <w:abstractNumId w:val="20"/>
  </w:num>
  <w:num w:numId="18">
    <w:abstractNumId w:val="17"/>
  </w:num>
  <w:num w:numId="19">
    <w:abstractNumId w:val="11"/>
  </w:num>
  <w:num w:numId="20">
    <w:abstractNumId w:val="19"/>
  </w:num>
  <w:num w:numId="21">
    <w:abstractNumId w:val="13"/>
  </w:num>
  <w:num w:numId="22">
    <w:abstractNumId w:val="18"/>
  </w:num>
  <w:num w:numId="23">
    <w:abstractNumId w:val="25"/>
  </w:num>
  <w:num w:numId="24">
    <w:abstractNumId w:val="26"/>
  </w:num>
  <w:num w:numId="25">
    <w:abstractNumId w:val="10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C1"/>
    <w:rsid w:val="00004E44"/>
    <w:rsid w:val="00012E18"/>
    <w:rsid w:val="00015E7E"/>
    <w:rsid w:val="00023571"/>
    <w:rsid w:val="000246E4"/>
    <w:rsid w:val="00026B0C"/>
    <w:rsid w:val="00031B14"/>
    <w:rsid w:val="00031BEB"/>
    <w:rsid w:val="00034138"/>
    <w:rsid w:val="00034374"/>
    <w:rsid w:val="00041767"/>
    <w:rsid w:val="00053CBF"/>
    <w:rsid w:val="00063748"/>
    <w:rsid w:val="00066432"/>
    <w:rsid w:val="00075142"/>
    <w:rsid w:val="000774BB"/>
    <w:rsid w:val="0008628A"/>
    <w:rsid w:val="00091345"/>
    <w:rsid w:val="000929E0"/>
    <w:rsid w:val="000956CD"/>
    <w:rsid w:val="00096B22"/>
    <w:rsid w:val="000979F2"/>
    <w:rsid w:val="00097D2D"/>
    <w:rsid w:val="000A3A00"/>
    <w:rsid w:val="000A7C17"/>
    <w:rsid w:val="000B0ADA"/>
    <w:rsid w:val="000B6D6D"/>
    <w:rsid w:val="000C0928"/>
    <w:rsid w:val="000C0E1E"/>
    <w:rsid w:val="000C10BD"/>
    <w:rsid w:val="000C1D29"/>
    <w:rsid w:val="000D1C96"/>
    <w:rsid w:val="000D34BF"/>
    <w:rsid w:val="000E4208"/>
    <w:rsid w:val="000E4440"/>
    <w:rsid w:val="000E471D"/>
    <w:rsid w:val="000E4EEA"/>
    <w:rsid w:val="000E6E26"/>
    <w:rsid w:val="000E7228"/>
    <w:rsid w:val="000E7B07"/>
    <w:rsid w:val="000F0D02"/>
    <w:rsid w:val="000F49AB"/>
    <w:rsid w:val="00101035"/>
    <w:rsid w:val="00103F1E"/>
    <w:rsid w:val="001052D2"/>
    <w:rsid w:val="001056ED"/>
    <w:rsid w:val="00110363"/>
    <w:rsid w:val="00115C05"/>
    <w:rsid w:val="0012212F"/>
    <w:rsid w:val="00122994"/>
    <w:rsid w:val="00122F1A"/>
    <w:rsid w:val="001244A3"/>
    <w:rsid w:val="00125961"/>
    <w:rsid w:val="001267CC"/>
    <w:rsid w:val="001318DA"/>
    <w:rsid w:val="00131B70"/>
    <w:rsid w:val="00133526"/>
    <w:rsid w:val="00133608"/>
    <w:rsid w:val="001342AE"/>
    <w:rsid w:val="0013490D"/>
    <w:rsid w:val="00136954"/>
    <w:rsid w:val="00137BC6"/>
    <w:rsid w:val="001447AD"/>
    <w:rsid w:val="00150F69"/>
    <w:rsid w:val="00151845"/>
    <w:rsid w:val="00154147"/>
    <w:rsid w:val="00156B6B"/>
    <w:rsid w:val="00157A4A"/>
    <w:rsid w:val="00160E65"/>
    <w:rsid w:val="00161E67"/>
    <w:rsid w:val="00164069"/>
    <w:rsid w:val="00191FCF"/>
    <w:rsid w:val="00195B2E"/>
    <w:rsid w:val="001A1F1F"/>
    <w:rsid w:val="001A3F7A"/>
    <w:rsid w:val="001B071B"/>
    <w:rsid w:val="001B20B5"/>
    <w:rsid w:val="001B26DA"/>
    <w:rsid w:val="001B4FD9"/>
    <w:rsid w:val="001B5A6A"/>
    <w:rsid w:val="001B5CE5"/>
    <w:rsid w:val="001B6371"/>
    <w:rsid w:val="001C1E24"/>
    <w:rsid w:val="001C3081"/>
    <w:rsid w:val="001C40CB"/>
    <w:rsid w:val="001C4348"/>
    <w:rsid w:val="001C4D09"/>
    <w:rsid w:val="001D46FB"/>
    <w:rsid w:val="001D5A15"/>
    <w:rsid w:val="001D5B52"/>
    <w:rsid w:val="001D6DC4"/>
    <w:rsid w:val="001E130B"/>
    <w:rsid w:val="001E2AB5"/>
    <w:rsid w:val="001E42A9"/>
    <w:rsid w:val="001F1B3F"/>
    <w:rsid w:val="001F4AEA"/>
    <w:rsid w:val="002016B5"/>
    <w:rsid w:val="00201F48"/>
    <w:rsid w:val="00202D6C"/>
    <w:rsid w:val="00205B99"/>
    <w:rsid w:val="00211953"/>
    <w:rsid w:val="00211BBC"/>
    <w:rsid w:val="00213B7C"/>
    <w:rsid w:val="00217DEF"/>
    <w:rsid w:val="0022090B"/>
    <w:rsid w:val="002240C1"/>
    <w:rsid w:val="00226276"/>
    <w:rsid w:val="0022787C"/>
    <w:rsid w:val="00232196"/>
    <w:rsid w:val="00232BE5"/>
    <w:rsid w:val="002341AC"/>
    <w:rsid w:val="00234E42"/>
    <w:rsid w:val="0023545E"/>
    <w:rsid w:val="00235ACA"/>
    <w:rsid w:val="00240298"/>
    <w:rsid w:val="0024272A"/>
    <w:rsid w:val="002450F6"/>
    <w:rsid w:val="002517D0"/>
    <w:rsid w:val="00252229"/>
    <w:rsid w:val="00253BF1"/>
    <w:rsid w:val="00256E1A"/>
    <w:rsid w:val="002638D5"/>
    <w:rsid w:val="00264654"/>
    <w:rsid w:val="00273073"/>
    <w:rsid w:val="00276E03"/>
    <w:rsid w:val="00282562"/>
    <w:rsid w:val="002861DE"/>
    <w:rsid w:val="002861EA"/>
    <w:rsid w:val="002924E4"/>
    <w:rsid w:val="002959A6"/>
    <w:rsid w:val="002A221A"/>
    <w:rsid w:val="002A29EF"/>
    <w:rsid w:val="002A4AFB"/>
    <w:rsid w:val="002A61A4"/>
    <w:rsid w:val="002B0923"/>
    <w:rsid w:val="002B1334"/>
    <w:rsid w:val="002B3008"/>
    <w:rsid w:val="002B3716"/>
    <w:rsid w:val="002B49BD"/>
    <w:rsid w:val="002B5B1D"/>
    <w:rsid w:val="002C0C9B"/>
    <w:rsid w:val="002C52E1"/>
    <w:rsid w:val="002C60BA"/>
    <w:rsid w:val="002C63CF"/>
    <w:rsid w:val="002C7469"/>
    <w:rsid w:val="002D4DA2"/>
    <w:rsid w:val="002D4DBE"/>
    <w:rsid w:val="002D5B9F"/>
    <w:rsid w:val="002E0C2B"/>
    <w:rsid w:val="002E0E47"/>
    <w:rsid w:val="002E2E4D"/>
    <w:rsid w:val="002E3D3B"/>
    <w:rsid w:val="002E4C21"/>
    <w:rsid w:val="002E5205"/>
    <w:rsid w:val="002E582B"/>
    <w:rsid w:val="002F300D"/>
    <w:rsid w:val="002F3494"/>
    <w:rsid w:val="002F5231"/>
    <w:rsid w:val="00304184"/>
    <w:rsid w:val="00307E1B"/>
    <w:rsid w:val="00310A68"/>
    <w:rsid w:val="003123F5"/>
    <w:rsid w:val="00320612"/>
    <w:rsid w:val="003237BA"/>
    <w:rsid w:val="00326878"/>
    <w:rsid w:val="00327239"/>
    <w:rsid w:val="00336123"/>
    <w:rsid w:val="0033631D"/>
    <w:rsid w:val="00337E19"/>
    <w:rsid w:val="00340D98"/>
    <w:rsid w:val="00344A5D"/>
    <w:rsid w:val="00351AE1"/>
    <w:rsid w:val="0035290E"/>
    <w:rsid w:val="003543A2"/>
    <w:rsid w:val="00360066"/>
    <w:rsid w:val="003758F5"/>
    <w:rsid w:val="003812E6"/>
    <w:rsid w:val="00382C6A"/>
    <w:rsid w:val="00387F10"/>
    <w:rsid w:val="00391004"/>
    <w:rsid w:val="003910E7"/>
    <w:rsid w:val="003918BC"/>
    <w:rsid w:val="00391B5D"/>
    <w:rsid w:val="00391F4E"/>
    <w:rsid w:val="0039651F"/>
    <w:rsid w:val="00396BE7"/>
    <w:rsid w:val="003A1305"/>
    <w:rsid w:val="003A1AE6"/>
    <w:rsid w:val="003B7548"/>
    <w:rsid w:val="003D0665"/>
    <w:rsid w:val="003D7FCC"/>
    <w:rsid w:val="003E3E81"/>
    <w:rsid w:val="003E5CC3"/>
    <w:rsid w:val="003F03E4"/>
    <w:rsid w:val="003F23A9"/>
    <w:rsid w:val="003F77A9"/>
    <w:rsid w:val="00401A89"/>
    <w:rsid w:val="00401CAE"/>
    <w:rsid w:val="00403F11"/>
    <w:rsid w:val="00404488"/>
    <w:rsid w:val="0041564D"/>
    <w:rsid w:val="00421B8E"/>
    <w:rsid w:val="00422093"/>
    <w:rsid w:val="00422B4E"/>
    <w:rsid w:val="00432FE5"/>
    <w:rsid w:val="004345CD"/>
    <w:rsid w:val="00434FF4"/>
    <w:rsid w:val="00442DCE"/>
    <w:rsid w:val="00442F7F"/>
    <w:rsid w:val="00443FDB"/>
    <w:rsid w:val="00450388"/>
    <w:rsid w:val="00456359"/>
    <w:rsid w:val="004639FA"/>
    <w:rsid w:val="00464CE4"/>
    <w:rsid w:val="00470E05"/>
    <w:rsid w:val="00471596"/>
    <w:rsid w:val="00473714"/>
    <w:rsid w:val="0047542A"/>
    <w:rsid w:val="004813AA"/>
    <w:rsid w:val="00484314"/>
    <w:rsid w:val="00485B05"/>
    <w:rsid w:val="00485BA0"/>
    <w:rsid w:val="00490AB7"/>
    <w:rsid w:val="00492BF9"/>
    <w:rsid w:val="00492C6A"/>
    <w:rsid w:val="00497DC3"/>
    <w:rsid w:val="004A12C1"/>
    <w:rsid w:val="004A4981"/>
    <w:rsid w:val="004A59A8"/>
    <w:rsid w:val="004B4A43"/>
    <w:rsid w:val="004B68E6"/>
    <w:rsid w:val="004C06C8"/>
    <w:rsid w:val="004C6411"/>
    <w:rsid w:val="004D674E"/>
    <w:rsid w:val="004E077D"/>
    <w:rsid w:val="004E6CAE"/>
    <w:rsid w:val="004E74AE"/>
    <w:rsid w:val="004F1BB3"/>
    <w:rsid w:val="004F3BC4"/>
    <w:rsid w:val="004F3F03"/>
    <w:rsid w:val="004F44B4"/>
    <w:rsid w:val="004F4828"/>
    <w:rsid w:val="004F702C"/>
    <w:rsid w:val="0050080A"/>
    <w:rsid w:val="00501650"/>
    <w:rsid w:val="005020B7"/>
    <w:rsid w:val="00503FB3"/>
    <w:rsid w:val="00505AAA"/>
    <w:rsid w:val="005112DB"/>
    <w:rsid w:val="00511412"/>
    <w:rsid w:val="0051342B"/>
    <w:rsid w:val="00513897"/>
    <w:rsid w:val="005173B1"/>
    <w:rsid w:val="00520291"/>
    <w:rsid w:val="00537DC4"/>
    <w:rsid w:val="0054232F"/>
    <w:rsid w:val="005525F4"/>
    <w:rsid w:val="00557F61"/>
    <w:rsid w:val="00560529"/>
    <w:rsid w:val="0056499B"/>
    <w:rsid w:val="0056540E"/>
    <w:rsid w:val="00570025"/>
    <w:rsid w:val="0057004B"/>
    <w:rsid w:val="0057029C"/>
    <w:rsid w:val="00571C45"/>
    <w:rsid w:val="00572FAB"/>
    <w:rsid w:val="0057395F"/>
    <w:rsid w:val="00575AF6"/>
    <w:rsid w:val="00577118"/>
    <w:rsid w:val="0058044C"/>
    <w:rsid w:val="005810E6"/>
    <w:rsid w:val="005815E3"/>
    <w:rsid w:val="00583018"/>
    <w:rsid w:val="005923B6"/>
    <w:rsid w:val="00592F19"/>
    <w:rsid w:val="00593DF8"/>
    <w:rsid w:val="005949BC"/>
    <w:rsid w:val="00595DF9"/>
    <w:rsid w:val="00595E73"/>
    <w:rsid w:val="00596CD6"/>
    <w:rsid w:val="005A3401"/>
    <w:rsid w:val="005A340E"/>
    <w:rsid w:val="005A640F"/>
    <w:rsid w:val="005A7692"/>
    <w:rsid w:val="005B0532"/>
    <w:rsid w:val="005B10B2"/>
    <w:rsid w:val="005B2BF4"/>
    <w:rsid w:val="005B71CE"/>
    <w:rsid w:val="005B793C"/>
    <w:rsid w:val="005C13F0"/>
    <w:rsid w:val="005C4372"/>
    <w:rsid w:val="005C571F"/>
    <w:rsid w:val="005D12D7"/>
    <w:rsid w:val="005D17EF"/>
    <w:rsid w:val="005D461F"/>
    <w:rsid w:val="005D612E"/>
    <w:rsid w:val="005E449D"/>
    <w:rsid w:val="005E4B3E"/>
    <w:rsid w:val="005E4D51"/>
    <w:rsid w:val="005F38DC"/>
    <w:rsid w:val="005F61B9"/>
    <w:rsid w:val="0060029A"/>
    <w:rsid w:val="00604532"/>
    <w:rsid w:val="0060596E"/>
    <w:rsid w:val="0061036B"/>
    <w:rsid w:val="00611E3F"/>
    <w:rsid w:val="00613F60"/>
    <w:rsid w:val="00614194"/>
    <w:rsid w:val="00614920"/>
    <w:rsid w:val="006153A2"/>
    <w:rsid w:val="00616BA3"/>
    <w:rsid w:val="00617349"/>
    <w:rsid w:val="00620491"/>
    <w:rsid w:val="0062109B"/>
    <w:rsid w:val="0062135E"/>
    <w:rsid w:val="0062374E"/>
    <w:rsid w:val="0063312A"/>
    <w:rsid w:val="0063468C"/>
    <w:rsid w:val="00640E4F"/>
    <w:rsid w:val="0064226C"/>
    <w:rsid w:val="00642BA6"/>
    <w:rsid w:val="00644FCF"/>
    <w:rsid w:val="00652FC8"/>
    <w:rsid w:val="006540BC"/>
    <w:rsid w:val="00663498"/>
    <w:rsid w:val="006639B1"/>
    <w:rsid w:val="00666F9C"/>
    <w:rsid w:val="00670B99"/>
    <w:rsid w:val="00670F38"/>
    <w:rsid w:val="006711CA"/>
    <w:rsid w:val="00674628"/>
    <w:rsid w:val="00674905"/>
    <w:rsid w:val="00682463"/>
    <w:rsid w:val="00691F26"/>
    <w:rsid w:val="0069342F"/>
    <w:rsid w:val="00694CCD"/>
    <w:rsid w:val="00696B83"/>
    <w:rsid w:val="006A0E71"/>
    <w:rsid w:val="006A170E"/>
    <w:rsid w:val="006A5F02"/>
    <w:rsid w:val="006A6469"/>
    <w:rsid w:val="006B012C"/>
    <w:rsid w:val="006B5BCE"/>
    <w:rsid w:val="006C131D"/>
    <w:rsid w:val="006C62BA"/>
    <w:rsid w:val="006D2345"/>
    <w:rsid w:val="006D4DA3"/>
    <w:rsid w:val="006D54E6"/>
    <w:rsid w:val="006D6D11"/>
    <w:rsid w:val="006E0523"/>
    <w:rsid w:val="006E13E4"/>
    <w:rsid w:val="006E28BF"/>
    <w:rsid w:val="006E467E"/>
    <w:rsid w:val="006E504B"/>
    <w:rsid w:val="006E59F1"/>
    <w:rsid w:val="006F7697"/>
    <w:rsid w:val="006F7C32"/>
    <w:rsid w:val="00702CCD"/>
    <w:rsid w:val="00703D63"/>
    <w:rsid w:val="007042EF"/>
    <w:rsid w:val="007044BF"/>
    <w:rsid w:val="00707DC1"/>
    <w:rsid w:val="00713F1C"/>
    <w:rsid w:val="00716400"/>
    <w:rsid w:val="00716B9C"/>
    <w:rsid w:val="00721CCF"/>
    <w:rsid w:val="00723A7B"/>
    <w:rsid w:val="00735158"/>
    <w:rsid w:val="007354A8"/>
    <w:rsid w:val="007359ED"/>
    <w:rsid w:val="007400B3"/>
    <w:rsid w:val="00743A80"/>
    <w:rsid w:val="00744526"/>
    <w:rsid w:val="00746D65"/>
    <w:rsid w:val="0074724A"/>
    <w:rsid w:val="0075312B"/>
    <w:rsid w:val="00755D27"/>
    <w:rsid w:val="0075680F"/>
    <w:rsid w:val="00761CA7"/>
    <w:rsid w:val="00762230"/>
    <w:rsid w:val="007658CE"/>
    <w:rsid w:val="00776773"/>
    <w:rsid w:val="00776CC6"/>
    <w:rsid w:val="007802A0"/>
    <w:rsid w:val="007818F8"/>
    <w:rsid w:val="00787356"/>
    <w:rsid w:val="007962AF"/>
    <w:rsid w:val="00797D31"/>
    <w:rsid w:val="007B5348"/>
    <w:rsid w:val="007C4955"/>
    <w:rsid w:val="007C5DC3"/>
    <w:rsid w:val="007D07CF"/>
    <w:rsid w:val="007D0F7C"/>
    <w:rsid w:val="007D3597"/>
    <w:rsid w:val="007D5F49"/>
    <w:rsid w:val="007D6B8B"/>
    <w:rsid w:val="007D7A22"/>
    <w:rsid w:val="007E0C39"/>
    <w:rsid w:val="007E20E2"/>
    <w:rsid w:val="007E74A0"/>
    <w:rsid w:val="007F0D75"/>
    <w:rsid w:val="007F16B8"/>
    <w:rsid w:val="007F2C77"/>
    <w:rsid w:val="007F2DC9"/>
    <w:rsid w:val="007F64E5"/>
    <w:rsid w:val="00806996"/>
    <w:rsid w:val="008150D0"/>
    <w:rsid w:val="00815166"/>
    <w:rsid w:val="00816110"/>
    <w:rsid w:val="0082093A"/>
    <w:rsid w:val="00822442"/>
    <w:rsid w:val="00823842"/>
    <w:rsid w:val="00831C35"/>
    <w:rsid w:val="00840F18"/>
    <w:rsid w:val="00850CBA"/>
    <w:rsid w:val="00851960"/>
    <w:rsid w:val="0085235C"/>
    <w:rsid w:val="00860979"/>
    <w:rsid w:val="0086381A"/>
    <w:rsid w:val="008648AB"/>
    <w:rsid w:val="0086547D"/>
    <w:rsid w:val="00865B6D"/>
    <w:rsid w:val="0087364D"/>
    <w:rsid w:val="00873B20"/>
    <w:rsid w:val="00874C0A"/>
    <w:rsid w:val="00877978"/>
    <w:rsid w:val="00882469"/>
    <w:rsid w:val="00882473"/>
    <w:rsid w:val="00882AF5"/>
    <w:rsid w:val="00883E96"/>
    <w:rsid w:val="00884B8B"/>
    <w:rsid w:val="00887F94"/>
    <w:rsid w:val="00890C8B"/>
    <w:rsid w:val="00896D08"/>
    <w:rsid w:val="00897769"/>
    <w:rsid w:val="00897B5F"/>
    <w:rsid w:val="008A3833"/>
    <w:rsid w:val="008B271A"/>
    <w:rsid w:val="008B277C"/>
    <w:rsid w:val="008B6620"/>
    <w:rsid w:val="008B6C3C"/>
    <w:rsid w:val="008C037C"/>
    <w:rsid w:val="008C179C"/>
    <w:rsid w:val="008D1895"/>
    <w:rsid w:val="008D6871"/>
    <w:rsid w:val="008E56D4"/>
    <w:rsid w:val="008F0434"/>
    <w:rsid w:val="008F3113"/>
    <w:rsid w:val="008F4189"/>
    <w:rsid w:val="008F7CC0"/>
    <w:rsid w:val="00902362"/>
    <w:rsid w:val="00903142"/>
    <w:rsid w:val="009070D7"/>
    <w:rsid w:val="00920940"/>
    <w:rsid w:val="00927C36"/>
    <w:rsid w:val="00935473"/>
    <w:rsid w:val="00935B3B"/>
    <w:rsid w:val="009405F5"/>
    <w:rsid w:val="00942A4C"/>
    <w:rsid w:val="0094403C"/>
    <w:rsid w:val="009646CD"/>
    <w:rsid w:val="0096495B"/>
    <w:rsid w:val="00964AD0"/>
    <w:rsid w:val="00964EE6"/>
    <w:rsid w:val="00966821"/>
    <w:rsid w:val="009671A1"/>
    <w:rsid w:val="00970777"/>
    <w:rsid w:val="009715DA"/>
    <w:rsid w:val="009746F1"/>
    <w:rsid w:val="00977289"/>
    <w:rsid w:val="009772DF"/>
    <w:rsid w:val="00985980"/>
    <w:rsid w:val="00986435"/>
    <w:rsid w:val="009A34DA"/>
    <w:rsid w:val="009A4BC8"/>
    <w:rsid w:val="009A5797"/>
    <w:rsid w:val="009B3F46"/>
    <w:rsid w:val="009C2FFB"/>
    <w:rsid w:val="009D0DF4"/>
    <w:rsid w:val="009D21D7"/>
    <w:rsid w:val="009D7C4C"/>
    <w:rsid w:val="009E070E"/>
    <w:rsid w:val="009E33EA"/>
    <w:rsid w:val="009F1857"/>
    <w:rsid w:val="009F1F29"/>
    <w:rsid w:val="009F4B10"/>
    <w:rsid w:val="00A11291"/>
    <w:rsid w:val="00A133D6"/>
    <w:rsid w:val="00A139F1"/>
    <w:rsid w:val="00A16CB3"/>
    <w:rsid w:val="00A21827"/>
    <w:rsid w:val="00A25BAA"/>
    <w:rsid w:val="00A31FDF"/>
    <w:rsid w:val="00A32339"/>
    <w:rsid w:val="00A3363E"/>
    <w:rsid w:val="00A36A57"/>
    <w:rsid w:val="00A403C5"/>
    <w:rsid w:val="00A4397B"/>
    <w:rsid w:val="00A44645"/>
    <w:rsid w:val="00A472CE"/>
    <w:rsid w:val="00A508B2"/>
    <w:rsid w:val="00A51DF6"/>
    <w:rsid w:val="00A52ED6"/>
    <w:rsid w:val="00A55382"/>
    <w:rsid w:val="00A56D52"/>
    <w:rsid w:val="00A6043C"/>
    <w:rsid w:val="00A61F81"/>
    <w:rsid w:val="00A64B98"/>
    <w:rsid w:val="00A6660A"/>
    <w:rsid w:val="00A679AD"/>
    <w:rsid w:val="00A70A4D"/>
    <w:rsid w:val="00A7103B"/>
    <w:rsid w:val="00A73BF1"/>
    <w:rsid w:val="00A75CF0"/>
    <w:rsid w:val="00A87DD1"/>
    <w:rsid w:val="00A9013F"/>
    <w:rsid w:val="00A966F6"/>
    <w:rsid w:val="00AA15D3"/>
    <w:rsid w:val="00AA29DE"/>
    <w:rsid w:val="00AA531F"/>
    <w:rsid w:val="00AA5548"/>
    <w:rsid w:val="00AB0522"/>
    <w:rsid w:val="00AB4170"/>
    <w:rsid w:val="00AC0CCF"/>
    <w:rsid w:val="00AC0E58"/>
    <w:rsid w:val="00AC5215"/>
    <w:rsid w:val="00AD0341"/>
    <w:rsid w:val="00AD189B"/>
    <w:rsid w:val="00AD546E"/>
    <w:rsid w:val="00AE04FC"/>
    <w:rsid w:val="00AE4972"/>
    <w:rsid w:val="00AE4AFE"/>
    <w:rsid w:val="00AF14B0"/>
    <w:rsid w:val="00AF280C"/>
    <w:rsid w:val="00AF3BFF"/>
    <w:rsid w:val="00AF41F4"/>
    <w:rsid w:val="00AF6A4A"/>
    <w:rsid w:val="00AF6D67"/>
    <w:rsid w:val="00B011E1"/>
    <w:rsid w:val="00B01531"/>
    <w:rsid w:val="00B0180D"/>
    <w:rsid w:val="00B02399"/>
    <w:rsid w:val="00B055E5"/>
    <w:rsid w:val="00B05736"/>
    <w:rsid w:val="00B0614A"/>
    <w:rsid w:val="00B079BB"/>
    <w:rsid w:val="00B159B8"/>
    <w:rsid w:val="00B27C44"/>
    <w:rsid w:val="00B35673"/>
    <w:rsid w:val="00B35959"/>
    <w:rsid w:val="00B414D2"/>
    <w:rsid w:val="00B44EBA"/>
    <w:rsid w:val="00B52A00"/>
    <w:rsid w:val="00B53CC4"/>
    <w:rsid w:val="00B5469B"/>
    <w:rsid w:val="00B547DB"/>
    <w:rsid w:val="00B5735F"/>
    <w:rsid w:val="00B64A56"/>
    <w:rsid w:val="00B666AF"/>
    <w:rsid w:val="00B722DD"/>
    <w:rsid w:val="00B74A38"/>
    <w:rsid w:val="00B7629D"/>
    <w:rsid w:val="00B80377"/>
    <w:rsid w:val="00B817AF"/>
    <w:rsid w:val="00B81B6E"/>
    <w:rsid w:val="00B8249C"/>
    <w:rsid w:val="00B86141"/>
    <w:rsid w:val="00B86B32"/>
    <w:rsid w:val="00B916BA"/>
    <w:rsid w:val="00B9244C"/>
    <w:rsid w:val="00B96BA8"/>
    <w:rsid w:val="00BA2C61"/>
    <w:rsid w:val="00BA3B3B"/>
    <w:rsid w:val="00BA3C98"/>
    <w:rsid w:val="00BA66D3"/>
    <w:rsid w:val="00BB24E3"/>
    <w:rsid w:val="00BB41C4"/>
    <w:rsid w:val="00BB6987"/>
    <w:rsid w:val="00BB74DD"/>
    <w:rsid w:val="00BC0115"/>
    <w:rsid w:val="00BC1D96"/>
    <w:rsid w:val="00BC6CF9"/>
    <w:rsid w:val="00BD3244"/>
    <w:rsid w:val="00BE6892"/>
    <w:rsid w:val="00BF05D1"/>
    <w:rsid w:val="00BF2FCB"/>
    <w:rsid w:val="00BF34BB"/>
    <w:rsid w:val="00BF36F5"/>
    <w:rsid w:val="00BF392B"/>
    <w:rsid w:val="00BF4F7F"/>
    <w:rsid w:val="00C042AA"/>
    <w:rsid w:val="00C0436A"/>
    <w:rsid w:val="00C12651"/>
    <w:rsid w:val="00C128F4"/>
    <w:rsid w:val="00C131E1"/>
    <w:rsid w:val="00C15FA7"/>
    <w:rsid w:val="00C20A18"/>
    <w:rsid w:val="00C21F29"/>
    <w:rsid w:val="00C23F93"/>
    <w:rsid w:val="00C250FB"/>
    <w:rsid w:val="00C3242F"/>
    <w:rsid w:val="00C33363"/>
    <w:rsid w:val="00C3421D"/>
    <w:rsid w:val="00C34529"/>
    <w:rsid w:val="00C37A3A"/>
    <w:rsid w:val="00C4058B"/>
    <w:rsid w:val="00C4107F"/>
    <w:rsid w:val="00C41412"/>
    <w:rsid w:val="00C425D9"/>
    <w:rsid w:val="00C42619"/>
    <w:rsid w:val="00C47E73"/>
    <w:rsid w:val="00C512C1"/>
    <w:rsid w:val="00C55353"/>
    <w:rsid w:val="00C61CAD"/>
    <w:rsid w:val="00C65ABD"/>
    <w:rsid w:val="00C66315"/>
    <w:rsid w:val="00C6751A"/>
    <w:rsid w:val="00C70C07"/>
    <w:rsid w:val="00C75282"/>
    <w:rsid w:val="00C81EA7"/>
    <w:rsid w:val="00C843F8"/>
    <w:rsid w:val="00C84AF1"/>
    <w:rsid w:val="00C84BE4"/>
    <w:rsid w:val="00C85EFE"/>
    <w:rsid w:val="00C8635D"/>
    <w:rsid w:val="00C9297A"/>
    <w:rsid w:val="00C944EE"/>
    <w:rsid w:val="00C94CD9"/>
    <w:rsid w:val="00C9633D"/>
    <w:rsid w:val="00C96F03"/>
    <w:rsid w:val="00CA203D"/>
    <w:rsid w:val="00CA2098"/>
    <w:rsid w:val="00CA254E"/>
    <w:rsid w:val="00CA3A90"/>
    <w:rsid w:val="00CA489A"/>
    <w:rsid w:val="00CB3E22"/>
    <w:rsid w:val="00CB7179"/>
    <w:rsid w:val="00CC277D"/>
    <w:rsid w:val="00CC2C79"/>
    <w:rsid w:val="00CC2E95"/>
    <w:rsid w:val="00CC4201"/>
    <w:rsid w:val="00CD0CDE"/>
    <w:rsid w:val="00CD3B54"/>
    <w:rsid w:val="00CD7628"/>
    <w:rsid w:val="00CE0C0D"/>
    <w:rsid w:val="00CE2F49"/>
    <w:rsid w:val="00CF24F8"/>
    <w:rsid w:val="00CF3F72"/>
    <w:rsid w:val="00CF5DC4"/>
    <w:rsid w:val="00CF79F6"/>
    <w:rsid w:val="00D116D1"/>
    <w:rsid w:val="00D14CFE"/>
    <w:rsid w:val="00D16A42"/>
    <w:rsid w:val="00D2315E"/>
    <w:rsid w:val="00D42DD9"/>
    <w:rsid w:val="00D44939"/>
    <w:rsid w:val="00D479DA"/>
    <w:rsid w:val="00D47E85"/>
    <w:rsid w:val="00D52325"/>
    <w:rsid w:val="00D5258B"/>
    <w:rsid w:val="00D529A2"/>
    <w:rsid w:val="00D574CB"/>
    <w:rsid w:val="00D609B6"/>
    <w:rsid w:val="00D62423"/>
    <w:rsid w:val="00D64551"/>
    <w:rsid w:val="00D652EB"/>
    <w:rsid w:val="00D678AF"/>
    <w:rsid w:val="00D7053C"/>
    <w:rsid w:val="00D80052"/>
    <w:rsid w:val="00D842BD"/>
    <w:rsid w:val="00D90925"/>
    <w:rsid w:val="00D90A73"/>
    <w:rsid w:val="00D9117D"/>
    <w:rsid w:val="00D92639"/>
    <w:rsid w:val="00D94ED6"/>
    <w:rsid w:val="00D955C1"/>
    <w:rsid w:val="00DA1A15"/>
    <w:rsid w:val="00DA42ED"/>
    <w:rsid w:val="00DA452A"/>
    <w:rsid w:val="00DA459E"/>
    <w:rsid w:val="00DA48E3"/>
    <w:rsid w:val="00DB34DB"/>
    <w:rsid w:val="00DB4315"/>
    <w:rsid w:val="00DB4E13"/>
    <w:rsid w:val="00DB5DD5"/>
    <w:rsid w:val="00DB76C4"/>
    <w:rsid w:val="00DC045E"/>
    <w:rsid w:val="00DC09FD"/>
    <w:rsid w:val="00DC1803"/>
    <w:rsid w:val="00DC1BCC"/>
    <w:rsid w:val="00DC6424"/>
    <w:rsid w:val="00DC6474"/>
    <w:rsid w:val="00DC68A7"/>
    <w:rsid w:val="00DD3351"/>
    <w:rsid w:val="00DD6ED5"/>
    <w:rsid w:val="00DD7154"/>
    <w:rsid w:val="00DE0180"/>
    <w:rsid w:val="00DE7650"/>
    <w:rsid w:val="00DE7F7D"/>
    <w:rsid w:val="00DF5341"/>
    <w:rsid w:val="00DF6E68"/>
    <w:rsid w:val="00E045AA"/>
    <w:rsid w:val="00E0508D"/>
    <w:rsid w:val="00E11C3A"/>
    <w:rsid w:val="00E1501A"/>
    <w:rsid w:val="00E15CF1"/>
    <w:rsid w:val="00E25FBC"/>
    <w:rsid w:val="00E327B1"/>
    <w:rsid w:val="00E355E2"/>
    <w:rsid w:val="00E402E8"/>
    <w:rsid w:val="00E40D08"/>
    <w:rsid w:val="00E43D71"/>
    <w:rsid w:val="00E465D3"/>
    <w:rsid w:val="00E55E4E"/>
    <w:rsid w:val="00E56CF3"/>
    <w:rsid w:val="00E57854"/>
    <w:rsid w:val="00E6001D"/>
    <w:rsid w:val="00E6359D"/>
    <w:rsid w:val="00E65415"/>
    <w:rsid w:val="00E73552"/>
    <w:rsid w:val="00E8162D"/>
    <w:rsid w:val="00E81AB2"/>
    <w:rsid w:val="00E8625B"/>
    <w:rsid w:val="00E86AFF"/>
    <w:rsid w:val="00E90025"/>
    <w:rsid w:val="00E9187C"/>
    <w:rsid w:val="00E91890"/>
    <w:rsid w:val="00E91999"/>
    <w:rsid w:val="00E96036"/>
    <w:rsid w:val="00E96C86"/>
    <w:rsid w:val="00EA339E"/>
    <w:rsid w:val="00EA5471"/>
    <w:rsid w:val="00EA77B3"/>
    <w:rsid w:val="00EA7C89"/>
    <w:rsid w:val="00EB23FE"/>
    <w:rsid w:val="00EB3C0B"/>
    <w:rsid w:val="00EC0373"/>
    <w:rsid w:val="00ED2E89"/>
    <w:rsid w:val="00ED580C"/>
    <w:rsid w:val="00ED619D"/>
    <w:rsid w:val="00EE3E17"/>
    <w:rsid w:val="00EE7E2A"/>
    <w:rsid w:val="00EF0B05"/>
    <w:rsid w:val="00EF24B2"/>
    <w:rsid w:val="00EF2B04"/>
    <w:rsid w:val="00EF2C2E"/>
    <w:rsid w:val="00EF7B27"/>
    <w:rsid w:val="00F02E55"/>
    <w:rsid w:val="00F0399F"/>
    <w:rsid w:val="00F06602"/>
    <w:rsid w:val="00F06CF2"/>
    <w:rsid w:val="00F20BA7"/>
    <w:rsid w:val="00F21769"/>
    <w:rsid w:val="00F23948"/>
    <w:rsid w:val="00F24FA1"/>
    <w:rsid w:val="00F3147C"/>
    <w:rsid w:val="00F372A1"/>
    <w:rsid w:val="00F37A17"/>
    <w:rsid w:val="00F411D2"/>
    <w:rsid w:val="00F44B81"/>
    <w:rsid w:val="00F46F90"/>
    <w:rsid w:val="00F47D60"/>
    <w:rsid w:val="00F51DD4"/>
    <w:rsid w:val="00F5212F"/>
    <w:rsid w:val="00F5654A"/>
    <w:rsid w:val="00F626CD"/>
    <w:rsid w:val="00F70248"/>
    <w:rsid w:val="00F70CEC"/>
    <w:rsid w:val="00F736DF"/>
    <w:rsid w:val="00F758B0"/>
    <w:rsid w:val="00F77586"/>
    <w:rsid w:val="00F80368"/>
    <w:rsid w:val="00F8561A"/>
    <w:rsid w:val="00F8650F"/>
    <w:rsid w:val="00F90F34"/>
    <w:rsid w:val="00F95225"/>
    <w:rsid w:val="00F97B4D"/>
    <w:rsid w:val="00FA2489"/>
    <w:rsid w:val="00FA2E74"/>
    <w:rsid w:val="00FA479A"/>
    <w:rsid w:val="00FA47A0"/>
    <w:rsid w:val="00FA7983"/>
    <w:rsid w:val="00FB06EC"/>
    <w:rsid w:val="00FB27FC"/>
    <w:rsid w:val="00FB2CC0"/>
    <w:rsid w:val="00FB3000"/>
    <w:rsid w:val="00FB5324"/>
    <w:rsid w:val="00FB7A55"/>
    <w:rsid w:val="00FC29A1"/>
    <w:rsid w:val="00FC47A7"/>
    <w:rsid w:val="00FC54F1"/>
    <w:rsid w:val="00FC5B50"/>
    <w:rsid w:val="00FD19E0"/>
    <w:rsid w:val="00FD1B00"/>
    <w:rsid w:val="00FD6000"/>
    <w:rsid w:val="00FE0412"/>
    <w:rsid w:val="00FE17CF"/>
    <w:rsid w:val="00FE2644"/>
    <w:rsid w:val="00FE4361"/>
    <w:rsid w:val="00FE45EF"/>
    <w:rsid w:val="00FE56B2"/>
    <w:rsid w:val="00FE5C93"/>
    <w:rsid w:val="00FE68F3"/>
    <w:rsid w:val="00FF0E4E"/>
    <w:rsid w:val="00FF4C8F"/>
    <w:rsid w:val="00FF5A01"/>
    <w:rsid w:val="00FF6C03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47FB685"/>
  <w15:chartTrackingRefBased/>
  <w15:docId w15:val="{CA82B774-5F97-433B-8038-CEB2D2FA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03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6CD6"/>
    <w:pPr>
      <w:keepNext/>
      <w:autoSpaceDE w:val="0"/>
      <w:autoSpaceDN w:val="0"/>
      <w:adjustRightInd w:val="0"/>
      <w:jc w:val="center"/>
      <w:outlineLvl w:val="0"/>
    </w:pPr>
    <w:rPr>
      <w:b/>
      <w:bCs/>
      <w:sz w:val="22"/>
      <w:lang w:val="fr-FR" w:eastAsia="fr-FR"/>
    </w:rPr>
  </w:style>
  <w:style w:type="paragraph" w:styleId="Heading2">
    <w:name w:val="heading 2"/>
    <w:basedOn w:val="Normal"/>
    <w:next w:val="Normal"/>
    <w:qFormat/>
    <w:rsid w:val="00596CD6"/>
    <w:pPr>
      <w:keepNext/>
      <w:tabs>
        <w:tab w:val="left" w:pos="5220"/>
      </w:tabs>
      <w:outlineLvl w:val="1"/>
    </w:pPr>
    <w:rPr>
      <w:b/>
      <w:sz w:val="18"/>
      <w:lang w:val="fr-FR" w:eastAsia="fr-FR"/>
    </w:rPr>
  </w:style>
  <w:style w:type="paragraph" w:styleId="Heading3">
    <w:name w:val="heading 3"/>
    <w:basedOn w:val="Normal"/>
    <w:next w:val="Normal"/>
    <w:qFormat/>
    <w:rsid w:val="00596CD6"/>
    <w:pPr>
      <w:keepNext/>
      <w:tabs>
        <w:tab w:val="left" w:pos="5220"/>
      </w:tabs>
      <w:jc w:val="center"/>
      <w:outlineLvl w:val="2"/>
    </w:pPr>
    <w:rPr>
      <w:b/>
      <w:sz w:val="18"/>
      <w:lang w:val="fr-FR" w:eastAsia="fr-FR"/>
    </w:rPr>
  </w:style>
  <w:style w:type="paragraph" w:styleId="Heading4">
    <w:name w:val="heading 4"/>
    <w:basedOn w:val="Normal"/>
    <w:next w:val="Normal"/>
    <w:qFormat/>
    <w:rsid w:val="00596CD6"/>
    <w:pPr>
      <w:keepNext/>
      <w:tabs>
        <w:tab w:val="left" w:pos="5220"/>
      </w:tabs>
      <w:outlineLvl w:val="3"/>
    </w:pPr>
    <w:rPr>
      <w:b/>
      <w:sz w:val="22"/>
      <w:lang w:val="fr-FR" w:eastAsia="fr-FR"/>
    </w:rPr>
  </w:style>
  <w:style w:type="paragraph" w:styleId="Heading5">
    <w:name w:val="heading 5"/>
    <w:basedOn w:val="Normal"/>
    <w:next w:val="Normal"/>
    <w:qFormat/>
    <w:rsid w:val="00596CD6"/>
    <w:pPr>
      <w:keepNext/>
      <w:tabs>
        <w:tab w:val="left" w:pos="5220"/>
      </w:tabs>
      <w:outlineLvl w:val="4"/>
    </w:pPr>
    <w:rPr>
      <w:b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7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714"/>
    <w:pPr>
      <w:tabs>
        <w:tab w:val="center" w:pos="4320"/>
        <w:tab w:val="right" w:pos="8640"/>
      </w:tabs>
    </w:pPr>
  </w:style>
  <w:style w:type="character" w:styleId="Hyperlink">
    <w:name w:val="Hyperlink"/>
    <w:rsid w:val="009070D7"/>
    <w:rPr>
      <w:color w:val="0000FF"/>
      <w:u w:val="single"/>
    </w:rPr>
  </w:style>
  <w:style w:type="table" w:styleId="TableGrid">
    <w:name w:val="Table Grid"/>
    <w:basedOn w:val="TableNormal"/>
    <w:rsid w:val="0070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3910E7"/>
    <w:rPr>
      <w:sz w:val="20"/>
      <w:szCs w:val="20"/>
    </w:rPr>
  </w:style>
  <w:style w:type="character" w:styleId="EndnoteReference">
    <w:name w:val="endnote reference"/>
    <w:semiHidden/>
    <w:rsid w:val="003910E7"/>
    <w:rPr>
      <w:vertAlign w:val="superscript"/>
    </w:rPr>
  </w:style>
  <w:style w:type="paragraph" w:styleId="FootnoteText">
    <w:name w:val="footnote text"/>
    <w:basedOn w:val="Normal"/>
    <w:semiHidden/>
    <w:rsid w:val="00DC6424"/>
    <w:rPr>
      <w:sz w:val="20"/>
      <w:szCs w:val="20"/>
    </w:rPr>
  </w:style>
  <w:style w:type="character" w:styleId="FootnoteReference">
    <w:name w:val="footnote reference"/>
    <w:semiHidden/>
    <w:rsid w:val="00DC6424"/>
    <w:rPr>
      <w:vertAlign w:val="superscript"/>
    </w:rPr>
  </w:style>
  <w:style w:type="character" w:styleId="PageNumber">
    <w:name w:val="page number"/>
    <w:basedOn w:val="DefaultParagraphFont"/>
    <w:rsid w:val="00BA3C98"/>
  </w:style>
  <w:style w:type="paragraph" w:styleId="BalloonText">
    <w:name w:val="Balloon Text"/>
    <w:basedOn w:val="Normal"/>
    <w:semiHidden/>
    <w:rsid w:val="00401A89"/>
    <w:rPr>
      <w:rFonts w:ascii="Tahoma" w:hAnsi="Tahoma"/>
      <w:sz w:val="16"/>
      <w:szCs w:val="16"/>
    </w:rPr>
  </w:style>
  <w:style w:type="paragraph" w:styleId="BodyText">
    <w:name w:val="Body Text"/>
    <w:rsid w:val="00DC1BCC"/>
    <w:pPr>
      <w:spacing w:after="180" w:line="300" w:lineRule="auto"/>
      <w:jc w:val="center"/>
    </w:pPr>
    <w:rPr>
      <w:rFonts w:ascii="Verdana" w:hAnsi="Verdana"/>
      <w:color w:val="000000"/>
      <w:kern w:val="28"/>
      <w:sz w:val="50"/>
      <w:szCs w:val="60"/>
      <w:lang w:val="en-US" w:eastAsia="en-US"/>
    </w:rPr>
  </w:style>
  <w:style w:type="character" w:styleId="Strong">
    <w:name w:val="Strong"/>
    <w:qFormat/>
    <w:rsid w:val="004F4828"/>
    <w:rPr>
      <w:b/>
      <w:bCs/>
    </w:rPr>
  </w:style>
  <w:style w:type="paragraph" w:styleId="NormalWeb">
    <w:name w:val="Normal (Web)"/>
    <w:basedOn w:val="Normal"/>
    <w:rsid w:val="004F4828"/>
    <w:pPr>
      <w:spacing w:before="100" w:beforeAutospacing="1" w:after="100" w:afterAutospacing="1"/>
    </w:pPr>
    <w:rPr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050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imento.be" TargetMode="External"/><Relationship Id="rId1" Type="http://schemas.openxmlformats.org/officeDocument/2006/relationships/hyperlink" Target="mailto:F2P@synerse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Gelieve ons het originele exemplaar volledig ingevuld en ondertekend terug te sturen, en zelf een kopie te bewaren</vt:lpstr>
      <vt:lpstr>Gelieve ons het originele exemplaar volledig ingevuld en ondertekend terug te sturen, en zelf een kopie te bewaren</vt:lpstr>
    </vt:vector>
  </TitlesOfParts>
  <Company>VIA-FSA</Company>
  <LinksUpToDate>false</LinksUpToDate>
  <CharactersWithSpaces>1328</CharactersWithSpaces>
  <SharedDoc>false</SharedDoc>
  <HLinks>
    <vt:vector size="12" baseType="variant"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http://www.viafonds.be/</vt:lpwstr>
      </vt:variant>
      <vt:variant>
        <vt:lpwstr/>
      </vt:variant>
      <vt:variant>
        <vt:i4>2293832</vt:i4>
      </vt:variant>
      <vt:variant>
        <vt:i4>0</vt:i4>
      </vt:variant>
      <vt:variant>
        <vt:i4>0</vt:i4>
      </vt:variant>
      <vt:variant>
        <vt:i4>5</vt:i4>
      </vt:variant>
      <vt:variant>
        <vt:lpwstr>mailto:F2P@viafonds.be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Gelieve ons het originele exemplaar volledig ingevuld en ondertekend terug te sturen, en zelf een kopie te bewaren</dc:title>
  <dc:subject/>
  <dc:creator>Lieven Lampo</dc:creator>
  <cp:keywords/>
  <cp:lastModifiedBy>Aurélie Lamal</cp:lastModifiedBy>
  <cp:revision>5</cp:revision>
  <cp:lastPrinted>2014-06-19T16:14:00Z</cp:lastPrinted>
  <dcterms:created xsi:type="dcterms:W3CDTF">2016-06-06T11:28:00Z</dcterms:created>
  <dcterms:modified xsi:type="dcterms:W3CDTF">2017-11-20T10:44:00Z</dcterms:modified>
</cp:coreProperties>
</file>