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F712" w14:textId="77777777" w:rsidR="000D3D25" w:rsidRPr="00585D1C" w:rsidRDefault="000D3D25" w:rsidP="000D3D25">
      <w:pPr>
        <w:rPr>
          <w:b/>
        </w:rPr>
      </w:pPr>
      <w:r w:rsidRPr="00585D1C">
        <w:rPr>
          <w:b/>
        </w:rPr>
        <w:t xml:space="preserve">Fonds 2de </w:t>
      </w:r>
      <w:proofErr w:type="spellStart"/>
      <w:r w:rsidRPr="00585D1C">
        <w:rPr>
          <w:b/>
        </w:rPr>
        <w:t>pijler</w:t>
      </w:r>
      <w:proofErr w:type="spellEnd"/>
      <w:r w:rsidRPr="00585D1C">
        <w:rPr>
          <w:b/>
        </w:rPr>
        <w:t xml:space="preserve"> PC118</w:t>
      </w:r>
    </w:p>
    <w:p w14:paraId="03CBFD70" w14:textId="77777777" w:rsidR="000D3D25" w:rsidRDefault="000D3D25" w:rsidP="000D3D25">
      <w:pPr>
        <w:pStyle w:val="Header"/>
        <w:jc w:val="right"/>
        <w:rPr>
          <w:color w:val="FF0000"/>
          <w:lang w:val="nl-BE"/>
        </w:rPr>
      </w:pPr>
    </w:p>
    <w:p w14:paraId="43C6690F" w14:textId="77777777" w:rsidR="000D3D25" w:rsidRDefault="000D3D25" w:rsidP="000D3D25">
      <w:pPr>
        <w:pStyle w:val="Header"/>
        <w:jc w:val="right"/>
        <w:rPr>
          <w:color w:val="FF0000"/>
          <w:lang w:val="nl-BE"/>
        </w:rPr>
      </w:pPr>
    </w:p>
    <w:p w14:paraId="13CE4E00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rFonts w:ascii="Antique Olive" w:hAnsi="Antique Olive"/>
          <w:b/>
          <w:bCs/>
          <w:sz w:val="22"/>
          <w:szCs w:val="22"/>
          <w:lang w:val="nl-BE"/>
        </w:rPr>
      </w:pPr>
      <w:r w:rsidRPr="009420A7">
        <w:rPr>
          <w:color w:val="FF0000"/>
          <w:lang w:val="nl-BE"/>
        </w:rPr>
        <w:tab/>
      </w:r>
      <w:r w:rsidRPr="00C51099">
        <w:rPr>
          <w:rFonts w:ascii="Antique Olive" w:hAnsi="Antique Olive"/>
          <w:b/>
          <w:bCs/>
          <w:sz w:val="22"/>
          <w:szCs w:val="22"/>
          <w:lang w:val="nl-BE"/>
        </w:rPr>
        <w:t>AANDUIDING/ WIJZIGING VAN BEGUNSTIGDE</w:t>
      </w:r>
    </w:p>
    <w:p w14:paraId="6C931E27" w14:textId="77777777" w:rsidR="000D3D25" w:rsidRPr="00C51099" w:rsidRDefault="000D3D25" w:rsidP="000D3D25">
      <w:pPr>
        <w:ind w:left="-720" w:right="-720"/>
        <w:rPr>
          <w:rFonts w:ascii="Antique Olive" w:hAnsi="Antique Olive"/>
          <w:sz w:val="22"/>
          <w:szCs w:val="22"/>
          <w:u w:val="single"/>
          <w:lang w:val="nl-BE"/>
        </w:rPr>
      </w:pPr>
    </w:p>
    <w:p w14:paraId="62F8BB4C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rFonts w:ascii="Antique Olive" w:hAnsi="Antique Olive"/>
          <w:b/>
          <w:bCs/>
          <w:sz w:val="22"/>
          <w:szCs w:val="22"/>
          <w:lang w:val="nl-BE"/>
        </w:rPr>
      </w:pPr>
      <w:r w:rsidRPr="00C51099">
        <w:rPr>
          <w:rFonts w:ascii="Antique Olive" w:hAnsi="Antique Olive"/>
          <w:b/>
          <w:bCs/>
          <w:sz w:val="22"/>
          <w:szCs w:val="22"/>
          <w:lang w:val="nl-BE"/>
        </w:rPr>
        <w:t xml:space="preserve">Gelieve ons het originele exemplaar volledig ingevuld en ondertekend terug te sturen </w:t>
      </w:r>
    </w:p>
    <w:p w14:paraId="7B3639A2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jc w:val="center"/>
        <w:rPr>
          <w:rFonts w:ascii="Antique Olive" w:hAnsi="Antique Olive"/>
          <w:b/>
          <w:bCs/>
          <w:sz w:val="22"/>
          <w:szCs w:val="22"/>
          <w:lang w:val="nl-BE"/>
        </w:rPr>
      </w:pPr>
      <w:r w:rsidRPr="00C51099">
        <w:rPr>
          <w:rFonts w:ascii="Antique Olive" w:hAnsi="Antique Olive"/>
          <w:b/>
          <w:bCs/>
          <w:sz w:val="22"/>
          <w:szCs w:val="22"/>
          <w:lang w:val="nl-BE"/>
        </w:rPr>
        <w:t>PER AANGETEKEND SCHRIJVEN, en zelf een kopie te bewaren.</w:t>
      </w:r>
    </w:p>
    <w:p w14:paraId="6A4DF2B0" w14:textId="77777777" w:rsidR="000D3D25" w:rsidRPr="00C51099" w:rsidRDefault="000D3D25" w:rsidP="000D3D25">
      <w:pPr>
        <w:rPr>
          <w:rFonts w:ascii="Antique Olive" w:hAnsi="Antique Olive"/>
          <w:sz w:val="22"/>
          <w:szCs w:val="22"/>
          <w:u w:val="single"/>
          <w:lang w:val="nl-BE"/>
        </w:rPr>
      </w:pPr>
    </w:p>
    <w:p w14:paraId="4B642713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rFonts w:ascii="Antique Olive" w:hAnsi="Antique Olive"/>
          <w:sz w:val="22"/>
          <w:szCs w:val="22"/>
          <w:u w:val="single"/>
          <w:lang w:val="nl-BE"/>
        </w:rPr>
      </w:pPr>
      <w:r w:rsidRPr="00C51099">
        <w:rPr>
          <w:rFonts w:ascii="Antique Olive" w:hAnsi="Antique Olive"/>
          <w:sz w:val="22"/>
          <w:szCs w:val="22"/>
          <w:u w:val="single"/>
          <w:lang w:val="nl-BE"/>
        </w:rPr>
        <w:t>Persoonlijke gegevens</w:t>
      </w:r>
    </w:p>
    <w:p w14:paraId="5C3BD546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rFonts w:ascii="Antique Olive" w:hAnsi="Antique Olive"/>
          <w:sz w:val="22"/>
          <w:szCs w:val="22"/>
          <w:lang w:val="nl-BE"/>
        </w:rPr>
      </w:pPr>
    </w:p>
    <w:p w14:paraId="4F66D49F" w14:textId="1DE9F2C6" w:rsidR="000D3D25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  <w:proofErr w:type="gramStart"/>
      <w:r w:rsidRPr="00C51099">
        <w:rPr>
          <w:rFonts w:ascii="Antique Olive" w:hAnsi="Antique Olive"/>
          <w:sz w:val="22"/>
          <w:szCs w:val="22"/>
          <w:lang w:val="nl-BE"/>
        </w:rPr>
        <w:t xml:space="preserve">Naam: </w:t>
      </w:r>
      <w:r>
        <w:rPr>
          <w:rFonts w:ascii="Antique Olive" w:hAnsi="Antique Olive"/>
          <w:sz w:val="22"/>
          <w:szCs w:val="22"/>
          <w:lang w:val="nl-BE"/>
        </w:rPr>
        <w:t xml:space="preserve">  </w:t>
      </w:r>
      <w:proofErr w:type="gramEnd"/>
      <w:r>
        <w:rPr>
          <w:rFonts w:ascii="Antique Olive" w:hAnsi="Antique Olive"/>
          <w:sz w:val="22"/>
          <w:szCs w:val="22"/>
          <w:lang w:val="nl-BE"/>
        </w:rPr>
        <w:t xml:space="preserve">                     _____________________</w:t>
      </w:r>
    </w:p>
    <w:p w14:paraId="0FCF5256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</w:p>
    <w:p w14:paraId="78410399" w14:textId="7C00678E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  <w:proofErr w:type="gramStart"/>
      <w:r>
        <w:rPr>
          <w:rFonts w:ascii="Antique Olive" w:hAnsi="Antique Olive"/>
          <w:sz w:val="22"/>
          <w:szCs w:val="22"/>
          <w:lang w:val="nl-BE"/>
        </w:rPr>
        <w:t>V</w:t>
      </w:r>
      <w:r w:rsidRPr="00C51099">
        <w:rPr>
          <w:rFonts w:ascii="Antique Olive" w:hAnsi="Antique Olive"/>
          <w:sz w:val="22"/>
          <w:szCs w:val="22"/>
          <w:lang w:val="nl-BE"/>
        </w:rPr>
        <w:t>oornaam :</w:t>
      </w:r>
      <w:proofErr w:type="gramEnd"/>
      <w:r>
        <w:rPr>
          <w:rFonts w:ascii="Antique Olive" w:hAnsi="Antique Olive"/>
          <w:sz w:val="22"/>
          <w:szCs w:val="22"/>
          <w:lang w:val="nl-BE"/>
        </w:rPr>
        <w:t xml:space="preserve">                 _____________________</w:t>
      </w:r>
    </w:p>
    <w:p w14:paraId="37A31D59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rFonts w:ascii="Antique Olive" w:hAnsi="Antique Olive"/>
          <w:sz w:val="22"/>
          <w:szCs w:val="22"/>
          <w:lang w:val="nl-BE"/>
        </w:rPr>
      </w:pPr>
      <w:r w:rsidRPr="00C51099">
        <w:rPr>
          <w:rFonts w:ascii="Antique Olive" w:hAnsi="Antique Olive"/>
          <w:sz w:val="22"/>
          <w:szCs w:val="22"/>
          <w:lang w:val="nl-BE"/>
        </w:rPr>
        <w:t xml:space="preserve">Rijksregisternummer </w:t>
      </w:r>
      <w:r w:rsidRPr="00C51099">
        <w:rPr>
          <w:rFonts w:ascii="Antique Olive" w:hAnsi="Antique Olive"/>
          <w:sz w:val="22"/>
          <w:szCs w:val="22"/>
          <w:lang w:val="nl-BE"/>
        </w:rPr>
        <w:tab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t>-</w:t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t>-</w:t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</w:p>
    <w:p w14:paraId="07A9A864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23"/>
          <w:tab w:val="left" w:pos="5586"/>
          <w:tab w:val="left" w:pos="6840"/>
        </w:tabs>
        <w:ind w:left="-720" w:right="-720"/>
        <w:rPr>
          <w:rFonts w:ascii="Antique Olive" w:hAnsi="Antique Olive"/>
          <w:sz w:val="22"/>
          <w:szCs w:val="22"/>
          <w:u w:val="single"/>
          <w:lang w:val="nl-BE"/>
        </w:rPr>
      </w:pPr>
    </w:p>
    <w:p w14:paraId="12ADBBA1" w14:textId="77777777" w:rsidR="000D3D25" w:rsidRPr="00C51099" w:rsidRDefault="000D3D25" w:rsidP="000D3D25">
      <w:pPr>
        <w:rPr>
          <w:rFonts w:ascii="Antique Olive" w:hAnsi="Antique Olive"/>
          <w:sz w:val="22"/>
          <w:szCs w:val="22"/>
          <w:u w:val="single"/>
          <w:lang w:val="nl-BE"/>
        </w:rPr>
      </w:pPr>
    </w:p>
    <w:p w14:paraId="2E03C4EA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rFonts w:ascii="Antique Olive" w:hAnsi="Antique Olive"/>
          <w:sz w:val="22"/>
          <w:szCs w:val="22"/>
          <w:u w:val="single"/>
          <w:lang w:val="nl-BE"/>
        </w:rPr>
      </w:pPr>
      <w:r w:rsidRPr="00C51099">
        <w:rPr>
          <w:rFonts w:ascii="Antique Olive" w:hAnsi="Antique Olive"/>
          <w:sz w:val="22"/>
          <w:szCs w:val="22"/>
          <w:u w:val="single"/>
          <w:lang w:val="nl-BE"/>
        </w:rPr>
        <w:t>Aanduiding van de begunstigde</w:t>
      </w:r>
    </w:p>
    <w:p w14:paraId="61A60C0A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720"/>
        <w:rPr>
          <w:rFonts w:ascii="Antique Olive" w:hAnsi="Antique Olive"/>
          <w:sz w:val="22"/>
          <w:szCs w:val="22"/>
          <w:u w:val="single"/>
          <w:lang w:val="nl-BE"/>
        </w:rPr>
      </w:pPr>
    </w:p>
    <w:p w14:paraId="3A28BCF7" w14:textId="020E8DF1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  <w:proofErr w:type="gramStart"/>
      <w:r w:rsidRPr="00C51099">
        <w:rPr>
          <w:rFonts w:ascii="Antique Olive" w:hAnsi="Antique Olive"/>
          <w:sz w:val="22"/>
          <w:szCs w:val="22"/>
          <w:lang w:val="nl-BE"/>
        </w:rPr>
        <w:t>Naam:</w:t>
      </w:r>
      <w:r>
        <w:rPr>
          <w:rFonts w:ascii="Antique Olive" w:hAnsi="Antique Olive"/>
          <w:sz w:val="22"/>
          <w:szCs w:val="22"/>
          <w:lang w:val="nl-BE"/>
        </w:rPr>
        <w:t xml:space="preserve">   </w:t>
      </w:r>
      <w:proofErr w:type="gramEnd"/>
      <w:r>
        <w:rPr>
          <w:rFonts w:ascii="Antique Olive" w:hAnsi="Antique Olive"/>
          <w:sz w:val="22"/>
          <w:szCs w:val="22"/>
          <w:lang w:val="nl-BE"/>
        </w:rPr>
        <w:t xml:space="preserve">                     _____________________</w:t>
      </w:r>
    </w:p>
    <w:p w14:paraId="47E627B2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</w:p>
    <w:p w14:paraId="638DBAF1" w14:textId="7D265D8A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  <w:proofErr w:type="gramStart"/>
      <w:r w:rsidRPr="00C51099">
        <w:rPr>
          <w:rFonts w:ascii="Antique Olive" w:hAnsi="Antique Olive"/>
          <w:sz w:val="22"/>
          <w:szCs w:val="22"/>
          <w:lang w:val="nl-BE"/>
        </w:rPr>
        <w:t xml:space="preserve">Voornaam: </w:t>
      </w:r>
      <w:r>
        <w:rPr>
          <w:rFonts w:ascii="Antique Olive" w:hAnsi="Antique Olive"/>
          <w:sz w:val="22"/>
          <w:szCs w:val="22"/>
          <w:lang w:val="nl-BE"/>
        </w:rPr>
        <w:t xml:space="preserve">  </w:t>
      </w:r>
      <w:proofErr w:type="gramEnd"/>
      <w:r>
        <w:rPr>
          <w:rFonts w:ascii="Antique Olive" w:hAnsi="Antique Olive"/>
          <w:sz w:val="22"/>
          <w:szCs w:val="22"/>
          <w:lang w:val="nl-BE"/>
        </w:rPr>
        <w:t xml:space="preserve">               _____________________</w:t>
      </w:r>
    </w:p>
    <w:p w14:paraId="4F49A33D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</w:p>
    <w:p w14:paraId="57084662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23"/>
          <w:tab w:val="left" w:pos="5586"/>
          <w:tab w:val="left" w:pos="6840"/>
        </w:tabs>
        <w:ind w:left="-720" w:right="-720"/>
        <w:rPr>
          <w:sz w:val="22"/>
          <w:szCs w:val="22"/>
          <w:lang w:val="nl-BE"/>
        </w:rPr>
      </w:pPr>
      <w:r w:rsidRPr="00C51099">
        <w:rPr>
          <w:rFonts w:ascii="Antique Olive" w:hAnsi="Antique Olive"/>
          <w:sz w:val="22"/>
          <w:szCs w:val="22"/>
          <w:lang w:val="nl-BE"/>
        </w:rPr>
        <w:t xml:space="preserve">Rijksregisternummer: </w:t>
      </w:r>
      <w:r w:rsidRPr="00C51099">
        <w:rPr>
          <w:rFonts w:ascii="Antique Olive" w:hAnsi="Antique Olive"/>
          <w:sz w:val="22"/>
          <w:szCs w:val="22"/>
          <w:lang w:val="nl-BE"/>
        </w:rPr>
        <w:tab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t>-</w:t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t>-</w:t>
      </w:r>
      <w:r w:rsidRPr="00C51099">
        <w:rPr>
          <w:sz w:val="44"/>
          <w:szCs w:val="44"/>
          <w:lang w:val="nl-BE"/>
        </w:rPr>
        <w:sym w:font="Wingdings 2" w:char="F035"/>
      </w:r>
      <w:r w:rsidRPr="00C51099">
        <w:rPr>
          <w:sz w:val="44"/>
          <w:szCs w:val="44"/>
          <w:lang w:val="nl-BE"/>
        </w:rPr>
        <w:sym w:font="Wingdings 2" w:char="F035"/>
      </w:r>
    </w:p>
    <w:p w14:paraId="7380F4AA" w14:textId="77777777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23"/>
          <w:tab w:val="left" w:pos="5586"/>
          <w:tab w:val="left" w:pos="6840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</w:p>
    <w:p w14:paraId="35372082" w14:textId="60245109" w:rsidR="000D3D25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  <w:r w:rsidRPr="00C51099">
        <w:rPr>
          <w:rFonts w:ascii="Antique Olive" w:hAnsi="Antique Olive"/>
          <w:sz w:val="22"/>
          <w:szCs w:val="22"/>
          <w:lang w:val="nl-BE"/>
        </w:rPr>
        <w:t xml:space="preserve">Adres </w:t>
      </w:r>
      <w:proofErr w:type="gramStart"/>
      <w:r w:rsidRPr="00C51099">
        <w:rPr>
          <w:rFonts w:ascii="Antique Olive" w:hAnsi="Antique Olive"/>
          <w:sz w:val="22"/>
          <w:szCs w:val="22"/>
          <w:lang w:val="nl-BE"/>
        </w:rPr>
        <w:t>begunstigde:</w:t>
      </w:r>
      <w:r w:rsidRPr="00C51099">
        <w:rPr>
          <w:rFonts w:ascii="Antique Olive" w:hAnsi="Antique Olive"/>
          <w:sz w:val="22"/>
          <w:szCs w:val="22"/>
          <w:lang w:val="nl-BE"/>
        </w:rPr>
        <w:t xml:space="preserve"> </w:t>
      </w:r>
      <w:r>
        <w:rPr>
          <w:rFonts w:ascii="Antique Olive" w:hAnsi="Antique Olive"/>
          <w:sz w:val="22"/>
          <w:szCs w:val="22"/>
          <w:lang w:val="nl-BE"/>
        </w:rPr>
        <w:t xml:space="preserve">  </w:t>
      </w:r>
      <w:proofErr w:type="gramEnd"/>
      <w:r>
        <w:rPr>
          <w:rFonts w:ascii="Antique Olive" w:hAnsi="Antique Olive"/>
          <w:sz w:val="22"/>
          <w:szCs w:val="22"/>
          <w:lang w:val="nl-BE"/>
        </w:rPr>
        <w:t xml:space="preserve">  ____________________________________________________</w:t>
      </w:r>
    </w:p>
    <w:p w14:paraId="1766D869" w14:textId="77777777" w:rsidR="000D3D25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</w:p>
    <w:p w14:paraId="218F576B" w14:textId="7193374C" w:rsidR="000D3D25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  <w:r>
        <w:rPr>
          <w:rFonts w:ascii="Antique Olive" w:hAnsi="Antique Olive"/>
          <w:sz w:val="22"/>
          <w:szCs w:val="22"/>
          <w:lang w:val="nl-BE"/>
        </w:rPr>
        <w:t>________________________________________________________________________</w:t>
      </w:r>
    </w:p>
    <w:p w14:paraId="52C20EC1" w14:textId="77777777" w:rsidR="000D3D25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</w:p>
    <w:p w14:paraId="7F3D6A3F" w14:textId="709F77A5" w:rsidR="000D3D25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  <w:proofErr w:type="gramStart"/>
      <w:r>
        <w:rPr>
          <w:rFonts w:ascii="Antique Olive" w:hAnsi="Antique Olive"/>
          <w:sz w:val="22"/>
          <w:szCs w:val="22"/>
          <w:lang w:val="nl-BE"/>
        </w:rPr>
        <w:t xml:space="preserve">Verwantschap:   </w:t>
      </w:r>
      <w:proofErr w:type="gramEnd"/>
      <w:r>
        <w:rPr>
          <w:rFonts w:ascii="Antique Olive" w:hAnsi="Antique Olive"/>
          <w:sz w:val="22"/>
          <w:szCs w:val="22"/>
          <w:lang w:val="nl-BE"/>
        </w:rPr>
        <w:t xml:space="preserve">    _________________________________</w:t>
      </w:r>
    </w:p>
    <w:p w14:paraId="1E2DA690" w14:textId="4318FAAF" w:rsidR="000D3D25" w:rsidRPr="00C51099" w:rsidRDefault="000D3D25" w:rsidP="000D3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923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</w:p>
    <w:p w14:paraId="07D41231" w14:textId="77777777" w:rsidR="000D3D25" w:rsidRPr="00C51099" w:rsidRDefault="000D3D25" w:rsidP="000D3D25">
      <w:pPr>
        <w:rPr>
          <w:rFonts w:ascii="Antique Olive" w:hAnsi="Antique Olive"/>
          <w:sz w:val="22"/>
          <w:szCs w:val="22"/>
          <w:lang w:val="nl-BE"/>
        </w:rPr>
      </w:pPr>
    </w:p>
    <w:p w14:paraId="6DCAA948" w14:textId="017289C7" w:rsidR="000D3D25" w:rsidRPr="00C51099" w:rsidRDefault="000D3D25" w:rsidP="000D3D25">
      <w:pPr>
        <w:ind w:left="-720" w:right="-720"/>
        <w:rPr>
          <w:rFonts w:ascii="Antique Olive" w:hAnsi="Antique Olive"/>
          <w:b/>
          <w:sz w:val="22"/>
          <w:szCs w:val="22"/>
          <w:u w:val="single"/>
          <w:lang w:val="nl-BE"/>
        </w:rPr>
      </w:pPr>
      <w:r w:rsidRPr="00C51099">
        <w:rPr>
          <w:rFonts w:ascii="Antique Olive" w:hAnsi="Antique Olive"/>
          <w:b/>
          <w:sz w:val="22"/>
          <w:szCs w:val="22"/>
          <w:u w:val="single"/>
          <w:lang w:val="nl-BE"/>
        </w:rPr>
        <w:t>Opgelet:</w:t>
      </w:r>
      <w:r w:rsidRPr="00C51099">
        <w:rPr>
          <w:rFonts w:ascii="Antique Olive" w:hAnsi="Antique Olive"/>
          <w:b/>
          <w:sz w:val="22"/>
          <w:szCs w:val="22"/>
          <w:u w:val="single"/>
          <w:lang w:val="nl-BE"/>
        </w:rPr>
        <w:t xml:space="preserve"> </w:t>
      </w:r>
    </w:p>
    <w:p w14:paraId="12CD13F0" w14:textId="77777777" w:rsidR="000D3D25" w:rsidRPr="00C51099" w:rsidRDefault="000D3D25" w:rsidP="000D3D25">
      <w:pPr>
        <w:numPr>
          <w:ilvl w:val="0"/>
          <w:numId w:val="1"/>
        </w:numPr>
        <w:tabs>
          <w:tab w:val="clear" w:pos="720"/>
          <w:tab w:val="num" w:pos="228"/>
        </w:tabs>
        <w:ind w:left="-720" w:right="-720" w:hanging="228"/>
        <w:rPr>
          <w:rFonts w:ascii="Antique Olive" w:hAnsi="Antique Olive"/>
          <w:sz w:val="22"/>
          <w:szCs w:val="22"/>
          <w:lang w:val="nl-BE"/>
        </w:rPr>
      </w:pPr>
      <w:r w:rsidRPr="00C51099">
        <w:rPr>
          <w:rFonts w:ascii="Antique Olive" w:hAnsi="Antique Olive"/>
          <w:sz w:val="22"/>
          <w:szCs w:val="22"/>
          <w:lang w:val="nl-BE"/>
        </w:rPr>
        <w:t>Wenst u meerdere begunstigden aan te duiden, gelieve ons te contacteren.</w:t>
      </w:r>
    </w:p>
    <w:p w14:paraId="60829D80" w14:textId="77777777" w:rsidR="000D3D25" w:rsidRPr="00C51099" w:rsidRDefault="000D3D25" w:rsidP="000D3D25">
      <w:pPr>
        <w:numPr>
          <w:ilvl w:val="0"/>
          <w:numId w:val="1"/>
        </w:numPr>
        <w:tabs>
          <w:tab w:val="clear" w:pos="720"/>
          <w:tab w:val="num" w:pos="228"/>
        </w:tabs>
        <w:ind w:left="-720" w:right="-720" w:hanging="228"/>
        <w:rPr>
          <w:rFonts w:ascii="Antique Olive" w:hAnsi="Antique Olive"/>
          <w:sz w:val="22"/>
          <w:szCs w:val="22"/>
          <w:lang w:val="nl-BE"/>
        </w:rPr>
      </w:pPr>
      <w:r w:rsidRPr="00C51099">
        <w:rPr>
          <w:rFonts w:ascii="Antique Olive" w:hAnsi="Antique Olive"/>
          <w:sz w:val="22"/>
          <w:szCs w:val="22"/>
          <w:lang w:val="nl-BE"/>
        </w:rPr>
        <w:t>De gekozen voorrangsorde vervangt de voorrangsorde aangeduid in het pensioen- en solidariteitsreglement.</w:t>
      </w:r>
    </w:p>
    <w:p w14:paraId="0DE12400" w14:textId="77777777" w:rsidR="000D3D25" w:rsidRPr="00C51099" w:rsidRDefault="000D3D25" w:rsidP="000D3D25">
      <w:pPr>
        <w:numPr>
          <w:ilvl w:val="0"/>
          <w:numId w:val="1"/>
        </w:numPr>
        <w:tabs>
          <w:tab w:val="clear" w:pos="720"/>
          <w:tab w:val="num" w:pos="228"/>
        </w:tabs>
        <w:ind w:left="-720" w:right="-720" w:hanging="228"/>
        <w:rPr>
          <w:rFonts w:ascii="Antique Olive" w:hAnsi="Antique Olive"/>
          <w:sz w:val="22"/>
          <w:szCs w:val="22"/>
          <w:lang w:val="nl-BE"/>
        </w:rPr>
      </w:pPr>
      <w:r w:rsidRPr="00C51099">
        <w:rPr>
          <w:rFonts w:ascii="Antique Olive" w:hAnsi="Antique Olive"/>
          <w:sz w:val="22"/>
          <w:szCs w:val="22"/>
          <w:lang w:val="nl-BE"/>
        </w:rPr>
        <w:t>Het huidig document vernietigt en vervangt elke voorgaande bepaling betreffende hetzelfde onderwerp, en neemt een aanvang op de datum van aankomst van het aangetekend schrijven.</w:t>
      </w:r>
    </w:p>
    <w:p w14:paraId="112EC814" w14:textId="225640D0" w:rsidR="000D3D25" w:rsidRPr="00C51099" w:rsidRDefault="000D3D25" w:rsidP="000D3D25">
      <w:pPr>
        <w:numPr>
          <w:ilvl w:val="0"/>
          <w:numId w:val="1"/>
        </w:numPr>
        <w:tabs>
          <w:tab w:val="clear" w:pos="720"/>
          <w:tab w:val="num" w:pos="228"/>
        </w:tabs>
        <w:ind w:left="-720" w:right="-720" w:hanging="228"/>
        <w:rPr>
          <w:rFonts w:ascii="Antique Olive" w:hAnsi="Antique Olive"/>
          <w:sz w:val="22"/>
          <w:szCs w:val="22"/>
          <w:lang w:val="nl-BE"/>
        </w:rPr>
      </w:pPr>
      <w:r w:rsidRPr="00C51099">
        <w:rPr>
          <w:rFonts w:ascii="Antique Olive" w:hAnsi="Antique Olive"/>
          <w:sz w:val="22"/>
          <w:szCs w:val="22"/>
          <w:lang w:val="nl-BE"/>
        </w:rPr>
        <w:t xml:space="preserve">Indien </w:t>
      </w:r>
      <w:r w:rsidRPr="00C51099">
        <w:rPr>
          <w:rFonts w:ascii="Antique Olive" w:hAnsi="Antique Olive"/>
          <w:sz w:val="22"/>
          <w:szCs w:val="22"/>
          <w:lang w:val="nl-BE"/>
        </w:rPr>
        <w:t>u wijzigingen</w:t>
      </w:r>
      <w:r w:rsidRPr="00C51099">
        <w:rPr>
          <w:rFonts w:ascii="Antique Olive" w:hAnsi="Antique Olive"/>
          <w:sz w:val="22"/>
          <w:szCs w:val="22"/>
          <w:lang w:val="nl-BE"/>
        </w:rPr>
        <w:t xml:space="preserve"> wenst aan te brengen aan dit document : gelieve een nieuw formulier in te vullen en ons per aangetekend schrijven te bezorgen.</w:t>
      </w:r>
    </w:p>
    <w:p w14:paraId="4ABE63F5" w14:textId="77777777" w:rsidR="000D3D25" w:rsidRPr="00C51099" w:rsidRDefault="000D3D25" w:rsidP="000D3D25">
      <w:pPr>
        <w:ind w:left="-720" w:right="-720"/>
        <w:rPr>
          <w:rFonts w:ascii="Antique Olive" w:hAnsi="Antique Olive"/>
          <w:sz w:val="22"/>
          <w:szCs w:val="22"/>
          <w:lang w:val="nl-BE"/>
        </w:rPr>
      </w:pPr>
    </w:p>
    <w:p w14:paraId="050D8CCB" w14:textId="40D920F9" w:rsidR="000D3D25" w:rsidRPr="00C51099" w:rsidRDefault="000D3D25" w:rsidP="000D3D25">
      <w:pPr>
        <w:tabs>
          <w:tab w:val="left" w:leader="underscore" w:pos="5103"/>
          <w:tab w:val="left" w:leader="underscore" w:pos="9781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  <w:r w:rsidRPr="00C51099">
        <w:rPr>
          <w:rFonts w:ascii="Antique Olive" w:hAnsi="Antique Olive"/>
          <w:sz w:val="22"/>
          <w:szCs w:val="22"/>
          <w:lang w:val="nl-BE"/>
        </w:rPr>
        <w:t xml:space="preserve">Gedaan te </w:t>
      </w:r>
      <w:r w:rsidRPr="00C51099">
        <w:rPr>
          <w:rFonts w:ascii="Antique Olive" w:hAnsi="Antique Olive"/>
          <w:sz w:val="22"/>
          <w:szCs w:val="22"/>
          <w:lang w:val="nl-BE"/>
        </w:rPr>
        <w:tab/>
        <w:t>,</w:t>
      </w:r>
      <w:r w:rsidRPr="00C51099">
        <w:rPr>
          <w:rFonts w:ascii="Antique Olive" w:hAnsi="Antique Olive"/>
          <w:sz w:val="22"/>
          <w:szCs w:val="22"/>
          <w:lang w:val="nl-BE"/>
        </w:rPr>
        <w:t xml:space="preserve"> op </w:t>
      </w:r>
      <w:r w:rsidRPr="00C51099">
        <w:rPr>
          <w:rFonts w:ascii="Antique Olive" w:hAnsi="Antique Olive"/>
          <w:sz w:val="22"/>
          <w:szCs w:val="22"/>
          <w:lang w:val="nl-BE"/>
        </w:rPr>
        <w:tab/>
      </w:r>
    </w:p>
    <w:p w14:paraId="73DEF29A" w14:textId="77777777" w:rsidR="000D3D25" w:rsidRPr="00C51099" w:rsidRDefault="000D3D25" w:rsidP="000D3D25">
      <w:pPr>
        <w:tabs>
          <w:tab w:val="left" w:leader="underscore" w:pos="5103"/>
          <w:tab w:val="left" w:leader="underscore" w:pos="9781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</w:p>
    <w:p w14:paraId="4B0DFA40" w14:textId="77777777" w:rsidR="000D3D25" w:rsidRPr="00C51099" w:rsidRDefault="000D3D25" w:rsidP="000D3D25">
      <w:pPr>
        <w:ind w:left="-720" w:right="-720"/>
        <w:rPr>
          <w:rFonts w:ascii="Antique Olive" w:hAnsi="Antique Olive"/>
          <w:sz w:val="22"/>
          <w:szCs w:val="22"/>
          <w:lang w:val="nl-BE"/>
        </w:rPr>
      </w:pPr>
      <w:r w:rsidRPr="00C51099">
        <w:rPr>
          <w:rFonts w:ascii="Antique Olive" w:hAnsi="Antique Olive"/>
          <w:sz w:val="22"/>
          <w:szCs w:val="22"/>
          <w:lang w:val="nl-BE"/>
        </w:rPr>
        <w:t>De aangeslotene</w:t>
      </w:r>
    </w:p>
    <w:p w14:paraId="72465046" w14:textId="03953F2F" w:rsidR="000D3D25" w:rsidRPr="00C51099" w:rsidRDefault="000D3D25" w:rsidP="000D3D25">
      <w:pPr>
        <w:tabs>
          <w:tab w:val="left" w:leader="underscore" w:pos="9498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  <w:r w:rsidRPr="00C51099">
        <w:rPr>
          <w:rFonts w:ascii="Antique Olive" w:hAnsi="Antique Olive"/>
          <w:sz w:val="22"/>
          <w:szCs w:val="22"/>
          <w:lang w:val="nl-BE"/>
        </w:rPr>
        <w:t xml:space="preserve">Naam en </w:t>
      </w:r>
      <w:r w:rsidRPr="00C51099">
        <w:rPr>
          <w:rFonts w:ascii="Antique Olive" w:hAnsi="Antique Olive"/>
          <w:sz w:val="22"/>
          <w:szCs w:val="22"/>
          <w:lang w:val="nl-BE"/>
        </w:rPr>
        <w:t>voornaam:</w:t>
      </w:r>
      <w:r w:rsidRPr="00C51099">
        <w:rPr>
          <w:rFonts w:ascii="Antique Olive" w:hAnsi="Antique Olive"/>
          <w:sz w:val="22"/>
          <w:szCs w:val="22"/>
          <w:lang w:val="nl-BE"/>
        </w:rPr>
        <w:t xml:space="preserve"> </w:t>
      </w:r>
      <w:r w:rsidRPr="00C51099">
        <w:rPr>
          <w:rFonts w:ascii="Antique Olive" w:hAnsi="Antique Olive"/>
          <w:sz w:val="22"/>
          <w:szCs w:val="22"/>
          <w:lang w:val="nl-BE"/>
        </w:rPr>
        <w:tab/>
      </w:r>
    </w:p>
    <w:p w14:paraId="0E828445" w14:textId="77777777" w:rsidR="000D3D25" w:rsidRPr="00C51099" w:rsidRDefault="000D3D25" w:rsidP="000D3D25">
      <w:pPr>
        <w:tabs>
          <w:tab w:val="left" w:leader="underscore" w:pos="9498"/>
        </w:tabs>
        <w:ind w:left="-720" w:right="-720"/>
        <w:rPr>
          <w:rFonts w:ascii="Antique Olive" w:hAnsi="Antique Olive"/>
          <w:sz w:val="22"/>
          <w:szCs w:val="22"/>
          <w:lang w:val="nl-BE"/>
        </w:rPr>
      </w:pPr>
    </w:p>
    <w:p w14:paraId="401901D7" w14:textId="77777777" w:rsidR="000D3D25" w:rsidRPr="00C51099" w:rsidRDefault="000D3D25" w:rsidP="000D3D25">
      <w:pPr>
        <w:ind w:left="-720" w:right="-720"/>
        <w:rPr>
          <w:rFonts w:ascii="Antique Olive" w:hAnsi="Antique Olive"/>
          <w:sz w:val="22"/>
          <w:szCs w:val="22"/>
          <w:lang w:val="nl-BE"/>
        </w:rPr>
      </w:pPr>
      <w:r w:rsidRPr="00C51099">
        <w:rPr>
          <w:rFonts w:ascii="Antique Olive" w:hAnsi="Antique Olive"/>
          <w:sz w:val="22"/>
          <w:szCs w:val="22"/>
          <w:lang w:val="nl-BE"/>
        </w:rPr>
        <w:t xml:space="preserve">Handtekening van de aangeslotene </w:t>
      </w:r>
    </w:p>
    <w:p w14:paraId="739C47EC" w14:textId="1A68667B" w:rsidR="000A4CD0" w:rsidRDefault="000A4CD0" w:rsidP="000D3D25">
      <w:pPr>
        <w:ind w:left="-720" w:right="-720"/>
      </w:pPr>
    </w:p>
    <w:sectPr w:rsidR="000A4CD0" w:rsidSect="003E548E">
      <w:headerReference w:type="default" r:id="rId7"/>
      <w:footerReference w:type="default" r:id="rId8"/>
      <w:pgSz w:w="11906" w:h="16838"/>
      <w:pgMar w:top="1964" w:right="1417" w:bottom="1417" w:left="1417" w:header="708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35F0" w14:textId="77777777" w:rsidR="00345857" w:rsidRDefault="00345857" w:rsidP="003E548E">
      <w:r>
        <w:separator/>
      </w:r>
    </w:p>
  </w:endnote>
  <w:endnote w:type="continuationSeparator" w:id="0">
    <w:p w14:paraId="6649CA8F" w14:textId="77777777" w:rsidR="00345857" w:rsidRDefault="00345857" w:rsidP="003E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CFAA" w14:textId="77777777" w:rsidR="00DF45AB" w:rsidRDefault="00436689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58FDC87" wp14:editId="2B0C2A18">
          <wp:simplePos x="0" y="0"/>
          <wp:positionH relativeFrom="margin">
            <wp:align>center</wp:align>
          </wp:positionH>
          <wp:positionV relativeFrom="margin">
            <wp:posOffset>8567420</wp:posOffset>
          </wp:positionV>
          <wp:extent cx="8483637" cy="1324610"/>
          <wp:effectExtent l="0" t="0" r="0" b="8890"/>
          <wp:wrapNone/>
          <wp:docPr id="1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974" b="1"/>
                  <a:stretch/>
                </pic:blipFill>
                <pic:spPr bwMode="auto">
                  <a:xfrm>
                    <a:off x="0" y="0"/>
                    <a:ext cx="8483637" cy="1324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6FA9" w14:textId="77777777" w:rsidR="00345857" w:rsidRDefault="00345857" w:rsidP="003E548E">
      <w:r>
        <w:separator/>
      </w:r>
    </w:p>
  </w:footnote>
  <w:footnote w:type="continuationSeparator" w:id="0">
    <w:p w14:paraId="0D37D538" w14:textId="77777777" w:rsidR="00345857" w:rsidRDefault="00345857" w:rsidP="003E5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F1A3" w14:textId="77777777" w:rsidR="002D34A8" w:rsidRDefault="002D34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152C8B" wp14:editId="2A5AB99F">
          <wp:simplePos x="0" y="0"/>
          <wp:positionH relativeFrom="page">
            <wp:posOffset>756285</wp:posOffset>
          </wp:positionH>
          <wp:positionV relativeFrom="page">
            <wp:posOffset>756285</wp:posOffset>
          </wp:positionV>
          <wp:extent cx="2156460" cy="236220"/>
          <wp:effectExtent l="0" t="0" r="0" b="0"/>
          <wp:wrapNone/>
          <wp:docPr id="2" name="Picture 2" descr="Alimento logo RGB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imento logo RGB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96B81"/>
    <w:multiLevelType w:val="hybridMultilevel"/>
    <w:tmpl w:val="3B04945E"/>
    <w:lvl w:ilvl="0" w:tplc="0524767E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197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25"/>
    <w:rsid w:val="000375A0"/>
    <w:rsid w:val="000A4CD0"/>
    <w:rsid w:val="000D3D25"/>
    <w:rsid w:val="0010597A"/>
    <w:rsid w:val="002D34A8"/>
    <w:rsid w:val="00345857"/>
    <w:rsid w:val="003E548E"/>
    <w:rsid w:val="00436689"/>
    <w:rsid w:val="0069244D"/>
    <w:rsid w:val="0076281C"/>
    <w:rsid w:val="00B02451"/>
    <w:rsid w:val="00DF45AB"/>
    <w:rsid w:val="00E67006"/>
    <w:rsid w:val="00F8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0780D"/>
  <w15:chartTrackingRefBased/>
  <w15:docId w15:val="{43CA8932-8E83-4704-928E-08064C50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8617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97A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186179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59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3C3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97A"/>
    <w:rPr>
      <w:rFonts w:asciiTheme="majorHAnsi" w:eastAsiaTheme="majorEastAsia" w:hAnsiTheme="majorHAnsi" w:cstheme="majorBidi"/>
      <w:color w:val="18617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7A"/>
    <w:rPr>
      <w:rFonts w:asciiTheme="majorHAnsi" w:eastAsiaTheme="majorEastAsia" w:hAnsiTheme="majorHAnsi" w:cstheme="majorBidi"/>
      <w:color w:val="186179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0597A"/>
    <w:rPr>
      <w:rFonts w:asciiTheme="majorHAnsi" w:eastAsiaTheme="majorEastAsia" w:hAnsiTheme="majorHAnsi" w:cstheme="majorBidi"/>
      <w:i/>
      <w:iCs/>
      <w:color w:val="3C3C3B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1059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10597A"/>
    <w:rPr>
      <w:i/>
      <w:iCs/>
    </w:rPr>
  </w:style>
  <w:style w:type="paragraph" w:styleId="NoSpacing">
    <w:name w:val="No Spacing"/>
    <w:link w:val="NoSpacingChar"/>
    <w:uiPriority w:val="1"/>
    <w:qFormat/>
    <w:rsid w:val="0010597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597A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10597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3E54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48E"/>
  </w:style>
  <w:style w:type="paragraph" w:styleId="Footer">
    <w:name w:val="footer"/>
    <w:basedOn w:val="Normal"/>
    <w:link w:val="FooterChar"/>
    <w:uiPriority w:val="99"/>
    <w:unhideWhenUsed/>
    <w:rsid w:val="003E54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a\Desktop\website\Alimento_Synersec%20TEMPLATE.dotx" TargetMode="External"/></Relationships>
</file>

<file path=word/theme/theme1.xml><?xml version="1.0" encoding="utf-8"?>
<a:theme xmlns:a="http://schemas.openxmlformats.org/drawingml/2006/main" name="ALIMENTO">
  <a:themeElements>
    <a:clrScheme name="ALIMENTO styles">
      <a:dk1>
        <a:srgbClr val="3C3C3B"/>
      </a:dk1>
      <a:lt1>
        <a:sysClr val="window" lastClr="FFFFFF"/>
      </a:lt1>
      <a:dk2>
        <a:srgbClr val="575756"/>
      </a:dk2>
      <a:lt2>
        <a:srgbClr val="939598"/>
      </a:lt2>
      <a:accent1>
        <a:srgbClr val="2183A3"/>
      </a:accent1>
      <a:accent2>
        <a:srgbClr val="FF6300"/>
      </a:accent2>
      <a:accent3>
        <a:srgbClr val="939598"/>
      </a:accent3>
      <a:accent4>
        <a:srgbClr val="BDDB27"/>
      </a:accent4>
      <a:accent5>
        <a:srgbClr val="F9423A"/>
      </a:accent5>
      <a:accent6>
        <a:srgbClr val="939598"/>
      </a:accent6>
      <a:hlink>
        <a:srgbClr val="2183A3"/>
      </a:hlink>
      <a:folHlink>
        <a:srgbClr val="3C3C3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LIMENTO" id="{4083DA48-4BEE-4EB8-AF60-06E93EC98ECB}" vid="{03927CEE-61C8-4123-B10E-58627C4F68E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Alimento_Synersec TEMPLATE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Willockx</dc:creator>
  <cp:keywords/>
  <dc:description/>
  <cp:lastModifiedBy>Milena Willockx</cp:lastModifiedBy>
  <cp:revision>1</cp:revision>
  <dcterms:created xsi:type="dcterms:W3CDTF">2023-06-16T13:33:00Z</dcterms:created>
  <dcterms:modified xsi:type="dcterms:W3CDTF">2023-06-16T13:41:00Z</dcterms:modified>
</cp:coreProperties>
</file>