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E919" w14:textId="77777777" w:rsidR="0027160A" w:rsidRDefault="0027160A" w:rsidP="0022544C">
      <w:pPr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 xml:space="preserve">LEERBUNDEL 36: </w:t>
      </w:r>
    </w:p>
    <w:p w14:paraId="4E283535" w14:textId="6E80B577" w:rsidR="0022544C" w:rsidRPr="0022544C" w:rsidRDefault="0022544C" w:rsidP="0022544C">
      <w:pPr>
        <w:jc w:val="center"/>
        <w:rPr>
          <w:b/>
          <w:bCs/>
          <w:color w:val="0070C0"/>
          <w:sz w:val="52"/>
          <w:szCs w:val="52"/>
        </w:rPr>
      </w:pPr>
      <w:r w:rsidRPr="0022544C">
        <w:rPr>
          <w:b/>
          <w:bCs/>
          <w:color w:val="0070C0"/>
          <w:sz w:val="52"/>
          <w:szCs w:val="52"/>
        </w:rPr>
        <w:t>Financieel inzicht voor</w:t>
      </w:r>
      <w:r w:rsidR="0027160A">
        <w:rPr>
          <w:b/>
          <w:bCs/>
          <w:color w:val="0070C0"/>
          <w:sz w:val="52"/>
          <w:szCs w:val="52"/>
        </w:rPr>
        <w:t xml:space="preserve"> </w:t>
      </w:r>
      <w:r w:rsidRPr="0022544C">
        <w:rPr>
          <w:b/>
          <w:bCs/>
          <w:color w:val="0070C0"/>
          <w:sz w:val="52"/>
          <w:szCs w:val="52"/>
        </w:rPr>
        <w:t>de ondernemer</w:t>
      </w:r>
    </w:p>
    <w:p w14:paraId="778E0340" w14:textId="110BB637" w:rsidR="0022544C" w:rsidRPr="005471C9" w:rsidRDefault="0022544C" w:rsidP="0022544C">
      <w:pPr>
        <w:rPr>
          <w:b/>
          <w:bCs/>
        </w:rPr>
      </w:pPr>
      <w:r w:rsidRPr="005471C9">
        <w:rPr>
          <w:b/>
          <w:bCs/>
        </w:rPr>
        <w:t>Doel</w:t>
      </w:r>
    </w:p>
    <w:p w14:paraId="1E1F95A7" w14:textId="77777777" w:rsidR="0022544C" w:rsidRPr="005471C9" w:rsidRDefault="0022544C" w:rsidP="0022544C">
      <w:r w:rsidRPr="005471C9">
        <w:t>De leerling:</w:t>
      </w:r>
    </w:p>
    <w:p w14:paraId="3CBCF49F" w14:textId="77777777" w:rsidR="0022544C" w:rsidRPr="005471C9" w:rsidRDefault="0022544C" w:rsidP="0022544C">
      <w:pPr>
        <w:pStyle w:val="Lijstalinea"/>
        <w:numPr>
          <w:ilvl w:val="0"/>
          <w:numId w:val="71"/>
        </w:numPr>
      </w:pPr>
      <w:r w:rsidRPr="005471C9">
        <w:t>begrijpt de belangrijkste onderdelen van een jaarrekening en resultatenrekening;</w:t>
      </w:r>
    </w:p>
    <w:p w14:paraId="38014025" w14:textId="77777777" w:rsidR="0022544C" w:rsidRPr="005471C9" w:rsidRDefault="0022544C" w:rsidP="0022544C">
      <w:pPr>
        <w:pStyle w:val="Lijstalinea"/>
        <w:numPr>
          <w:ilvl w:val="0"/>
          <w:numId w:val="71"/>
        </w:numPr>
      </w:pPr>
      <w:r w:rsidRPr="005471C9">
        <w:t>kan basisratio’s berekenen en interpreteren;</w:t>
      </w:r>
    </w:p>
    <w:p w14:paraId="230690C1" w14:textId="77777777" w:rsidR="0022544C" w:rsidRPr="005471C9" w:rsidRDefault="0022544C" w:rsidP="0022544C">
      <w:pPr>
        <w:pStyle w:val="Lijstalinea"/>
        <w:numPr>
          <w:ilvl w:val="0"/>
          <w:numId w:val="71"/>
        </w:numPr>
      </w:pPr>
      <w:r w:rsidRPr="005471C9">
        <w:t>kan financiële risico’s en opportuniteiten herkennen en er gepast op reageren.</w:t>
      </w:r>
    </w:p>
    <w:p w14:paraId="6F6D245C" w14:textId="487E6675" w:rsidR="0022544C" w:rsidRPr="005471C9" w:rsidRDefault="0022544C" w:rsidP="0022544C">
      <w:pPr>
        <w:pStyle w:val="Kop1"/>
      </w:pPr>
      <w:r w:rsidRPr="005471C9">
        <w:t>1. De jaarrekening lezen en interpreteren</w:t>
      </w:r>
    </w:p>
    <w:p w14:paraId="4918DE73" w14:textId="52486496" w:rsidR="0022544C" w:rsidRPr="005471C9" w:rsidRDefault="0022544C" w:rsidP="0022544C">
      <w:pPr>
        <w:pStyle w:val="Kop2"/>
      </w:pPr>
      <w:r w:rsidRPr="005471C9">
        <w:t>Wat is een jaarrekening?</w:t>
      </w:r>
      <w:r w:rsidRPr="0022544C">
        <w:t xml:space="preserve"> </w:t>
      </w:r>
    </w:p>
    <w:p w14:paraId="5A1AB386" w14:textId="0BB96923" w:rsidR="0022544C" w:rsidRPr="0022544C" w:rsidRDefault="0022544C" w:rsidP="0022544C">
      <w:r w:rsidRPr="0022544C">
        <w:t>De jaarrekening geeft een overzicht van de financiële toestand van een onderneming op het einde van het boekjaar.</w:t>
      </w:r>
      <w:r w:rsidRPr="0022544C">
        <w:br/>
        <w:t>Ze bestaat uit 3 delen:</w:t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2345"/>
        <w:gridCol w:w="3404"/>
        <w:gridCol w:w="3313"/>
      </w:tblGrid>
      <w:tr w:rsidR="0022544C" w:rsidRPr="005471C9" w14:paraId="388930D7" w14:textId="77777777" w:rsidTr="00225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65FC09" w14:textId="77777777" w:rsidR="0022544C" w:rsidRPr="005471C9" w:rsidRDefault="0022544C" w:rsidP="007B11B1">
            <w:pPr>
              <w:rPr>
                <w:b w:val="0"/>
                <w:bCs w:val="0"/>
              </w:rPr>
            </w:pPr>
            <w:r w:rsidRPr="005471C9">
              <w:t>Onderdeel</w:t>
            </w:r>
          </w:p>
        </w:tc>
        <w:tc>
          <w:tcPr>
            <w:tcW w:w="0" w:type="auto"/>
            <w:hideMark/>
          </w:tcPr>
          <w:p w14:paraId="5C82D5BC" w14:textId="77777777" w:rsidR="0022544C" w:rsidRPr="005471C9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71C9">
              <w:t>Wat toont het?</w:t>
            </w:r>
          </w:p>
        </w:tc>
        <w:tc>
          <w:tcPr>
            <w:tcW w:w="0" w:type="auto"/>
            <w:hideMark/>
          </w:tcPr>
          <w:p w14:paraId="224E7FCA" w14:textId="77777777" w:rsidR="0022544C" w:rsidRPr="005471C9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71C9">
              <w:t>Voorbeeld uit een bakkerij</w:t>
            </w:r>
          </w:p>
        </w:tc>
      </w:tr>
      <w:tr w:rsidR="0022544C" w:rsidRPr="005471C9" w14:paraId="3BE537A1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237463" w14:textId="77777777" w:rsidR="0022544C" w:rsidRPr="005471C9" w:rsidRDefault="0022544C" w:rsidP="007B11B1">
            <w:r w:rsidRPr="005471C9">
              <w:t>Balans</w:t>
            </w:r>
          </w:p>
        </w:tc>
        <w:tc>
          <w:tcPr>
            <w:tcW w:w="0" w:type="auto"/>
            <w:hideMark/>
          </w:tcPr>
          <w:p w14:paraId="2534A9FF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Wat het bedrijf bezit (</w:t>
            </w:r>
            <w:r w:rsidRPr="005471C9">
              <w:rPr>
                <w:b/>
                <w:bCs/>
              </w:rPr>
              <w:t>activa</w:t>
            </w:r>
            <w:r w:rsidRPr="005471C9">
              <w:t>) en hoe het dat financiert (</w:t>
            </w:r>
            <w:r w:rsidRPr="005471C9">
              <w:rPr>
                <w:b/>
                <w:bCs/>
              </w:rPr>
              <w:t>passiva</w:t>
            </w:r>
            <w:r w:rsidRPr="005471C9">
              <w:t>)</w:t>
            </w:r>
          </w:p>
        </w:tc>
        <w:tc>
          <w:tcPr>
            <w:tcW w:w="0" w:type="auto"/>
            <w:hideMark/>
          </w:tcPr>
          <w:p w14:paraId="706A5FAC" w14:textId="2123434C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Ovens, bestelwagen, voorraad bloem, kasgeld</w:t>
            </w:r>
          </w:p>
        </w:tc>
      </w:tr>
      <w:tr w:rsidR="0022544C" w:rsidRPr="005471C9" w14:paraId="1E5927DE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93F5ED" w14:textId="77777777" w:rsidR="0022544C" w:rsidRPr="005471C9" w:rsidRDefault="0022544C" w:rsidP="007B11B1">
            <w:r w:rsidRPr="005471C9">
              <w:t>Resultatenrekening</w:t>
            </w:r>
          </w:p>
        </w:tc>
        <w:tc>
          <w:tcPr>
            <w:tcW w:w="0" w:type="auto"/>
            <w:hideMark/>
          </w:tcPr>
          <w:p w14:paraId="3E4E6827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De winst of het verlies van het afgelopen jaar</w:t>
            </w:r>
          </w:p>
        </w:tc>
        <w:tc>
          <w:tcPr>
            <w:tcW w:w="0" w:type="auto"/>
            <w:hideMark/>
          </w:tcPr>
          <w:p w14:paraId="60FE7EF3" w14:textId="160ED8DF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Opbrengst uit brood- en taartverkoop minus kosten</w:t>
            </w:r>
          </w:p>
        </w:tc>
      </w:tr>
      <w:tr w:rsidR="0022544C" w:rsidRPr="005471C9" w14:paraId="2445A0AF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5B1F3A" w14:textId="77777777" w:rsidR="0022544C" w:rsidRPr="005471C9" w:rsidRDefault="0022544C" w:rsidP="007B11B1">
            <w:r w:rsidRPr="005471C9">
              <w:t>Toelichting</w:t>
            </w:r>
          </w:p>
        </w:tc>
        <w:tc>
          <w:tcPr>
            <w:tcW w:w="0" w:type="auto"/>
            <w:hideMark/>
          </w:tcPr>
          <w:p w14:paraId="0BC9DB06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Extra uitleg over cijfers en rekeningen</w:t>
            </w:r>
          </w:p>
        </w:tc>
        <w:tc>
          <w:tcPr>
            <w:tcW w:w="0" w:type="auto"/>
            <w:hideMark/>
          </w:tcPr>
          <w:p w14:paraId="59E43EAF" w14:textId="0CA4E975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Uitleg over leningen, afschrijvingen, voorraadwaarde</w:t>
            </w:r>
          </w:p>
        </w:tc>
      </w:tr>
    </w:tbl>
    <w:p w14:paraId="1E321CA3" w14:textId="24FD9A84" w:rsidR="0022544C" w:rsidRDefault="0022544C" w:rsidP="0022544C">
      <w:r w:rsidRPr="005471C9">
        <w:rPr>
          <w:b/>
          <w:bCs/>
        </w:rPr>
        <w:t>Belangrijk:</w:t>
      </w:r>
      <w:r w:rsidRPr="005471C9">
        <w:t xml:space="preserve"> </w:t>
      </w:r>
      <w:r w:rsidRPr="0022544C">
        <w:t>De balans toont de toestand op één moment (bv. 31/12), terwijl de resultatenrekening de bewegingen over het hele jaar toont.</w:t>
      </w:r>
    </w:p>
    <w:p w14:paraId="3E73E016" w14:textId="1986A450" w:rsidR="0027160A" w:rsidRDefault="0027160A" w:rsidP="0027160A">
      <w:pPr>
        <w:jc w:val="center"/>
      </w:pPr>
      <w:r>
        <w:rPr>
          <w:noProof/>
        </w:rPr>
        <w:drawing>
          <wp:inline distT="0" distB="0" distL="0" distR="0" wp14:anchorId="5D5A4882" wp14:editId="62584B07">
            <wp:extent cx="3854767" cy="2028825"/>
            <wp:effectExtent l="0" t="0" r="0" b="0"/>
            <wp:docPr id="578456941" name="Afbeelding 2" descr="Balans en Resultatenrekening - Economielok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lans en Resultatenrekening - Economieloka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405" cy="203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37FED" w14:textId="23BBBEC8" w:rsidR="00867D3E" w:rsidRPr="0022544C" w:rsidRDefault="0027160A" w:rsidP="0022544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4312F" wp14:editId="7B49580C">
                <wp:simplePos x="0" y="0"/>
                <wp:positionH relativeFrom="margin">
                  <wp:posOffset>2119631</wp:posOffset>
                </wp:positionH>
                <wp:positionV relativeFrom="paragraph">
                  <wp:posOffset>948055</wp:posOffset>
                </wp:positionV>
                <wp:extent cx="1295400" cy="438150"/>
                <wp:effectExtent l="19050" t="19050" r="38100" b="38100"/>
                <wp:wrapNone/>
                <wp:docPr id="1249238597" name="Pijl: links/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38150"/>
                        </a:xfrm>
                        <a:prstGeom prst="left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AACBD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ijl: links/rechts 6" o:spid="_x0000_s1026" type="#_x0000_t69" style="position:absolute;margin-left:166.9pt;margin-top:74.65pt;width:102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" adj="3653" fillcolor="#0070c0" strokecolor="#030e13 [484]" strokeweight="1.5pt">
                <w10:wrap anchorx="margin"/>
              </v:shape>
            </w:pict>
          </mc:Fallback>
        </mc:AlternateContent>
      </w:r>
      <w:r w:rsidR="00867D3E">
        <w:rPr>
          <w:noProof/>
        </w:rPr>
        <w:drawing>
          <wp:inline distT="0" distB="0" distL="0" distR="0" wp14:anchorId="292CF25E" wp14:editId="7DCC85C4">
            <wp:extent cx="1933575" cy="1933575"/>
            <wp:effectExtent l="0" t="0" r="9525" b="9525"/>
            <wp:docPr id="914019961" name="Afbeelding 4" descr="BakkTrade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kkTrade - Ho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67D3E">
        <w:rPr>
          <w:noProof/>
        </w:rPr>
        <w:t xml:space="preserve">       </w:t>
      </w:r>
      <w:r>
        <w:rPr>
          <w:noProof/>
        </w:rPr>
        <w:t xml:space="preserve">                                          </w:t>
      </w:r>
      <w:r w:rsidR="00867D3E">
        <w:rPr>
          <w:noProof/>
        </w:rPr>
        <w:t xml:space="preserve">  </w:t>
      </w:r>
      <w:r w:rsidR="00867D3E">
        <w:t xml:space="preserve"> </w:t>
      </w:r>
      <w:r w:rsidR="00867D3E">
        <w:rPr>
          <w:noProof/>
        </w:rPr>
        <w:drawing>
          <wp:inline distT="0" distB="0" distL="0" distR="0" wp14:anchorId="0F805B0B" wp14:editId="5ABE7D2E">
            <wp:extent cx="2067560" cy="1984177"/>
            <wp:effectExtent l="0" t="0" r="8890" b="0"/>
            <wp:docPr id="544938712" name="Afbeelding 5" descr="Kredietunie bakkerij verstrekt in korte tijd vijf financieringen - waarde  €835.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Kredietunie bakkerij verstrekt in korte tijd vijf financieringen - waarde  €835.00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28" cy="20012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AC6E57" w14:textId="7981DFA2" w:rsidR="0022544C" w:rsidRPr="005471C9" w:rsidRDefault="0022544C" w:rsidP="0022544C">
      <w:pPr>
        <w:pStyle w:val="Kop1"/>
      </w:pPr>
      <w:r w:rsidRPr="005471C9">
        <w:t xml:space="preserve"> 2. De resultatenrekening lezen en interpreteren</w:t>
      </w:r>
    </w:p>
    <w:p w14:paraId="1311CF08" w14:textId="77777777" w:rsidR="0022544C" w:rsidRPr="005471C9" w:rsidRDefault="0022544C" w:rsidP="0022544C">
      <w:pPr>
        <w:rPr>
          <w:b/>
          <w:bCs/>
        </w:rPr>
      </w:pPr>
      <w:r w:rsidRPr="005471C9">
        <w:rPr>
          <w:b/>
          <w:bCs/>
        </w:rPr>
        <w:t>Opbouw:</w:t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3120"/>
        <w:gridCol w:w="2731"/>
        <w:gridCol w:w="3211"/>
      </w:tblGrid>
      <w:tr w:rsidR="0022544C" w:rsidRPr="005471C9" w14:paraId="5E4EC27A" w14:textId="77777777" w:rsidTr="00225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402E10" w14:textId="77777777" w:rsidR="0022544C" w:rsidRPr="005471C9" w:rsidRDefault="0022544C" w:rsidP="007B11B1">
            <w:pPr>
              <w:rPr>
                <w:b w:val="0"/>
                <w:bCs w:val="0"/>
              </w:rPr>
            </w:pPr>
            <w:r w:rsidRPr="005471C9">
              <w:t>Onderdeel</w:t>
            </w:r>
          </w:p>
        </w:tc>
        <w:tc>
          <w:tcPr>
            <w:tcW w:w="0" w:type="auto"/>
            <w:hideMark/>
          </w:tcPr>
          <w:p w14:paraId="1233F295" w14:textId="77777777" w:rsidR="0022544C" w:rsidRPr="005471C9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71C9">
              <w:t>Betekenis</w:t>
            </w:r>
          </w:p>
        </w:tc>
        <w:tc>
          <w:tcPr>
            <w:tcW w:w="0" w:type="auto"/>
            <w:hideMark/>
          </w:tcPr>
          <w:p w14:paraId="6DEDFEA4" w14:textId="77777777" w:rsidR="0022544C" w:rsidRPr="005471C9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71C9">
              <w:t>Voorbeeld</w:t>
            </w:r>
          </w:p>
        </w:tc>
      </w:tr>
      <w:tr w:rsidR="0022544C" w:rsidRPr="005471C9" w14:paraId="27EDEF39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87A78D" w14:textId="77777777" w:rsidR="0022544C" w:rsidRPr="005471C9" w:rsidRDefault="0022544C" w:rsidP="007B11B1">
            <w:r w:rsidRPr="005471C9">
              <w:t>Omzet</w:t>
            </w:r>
          </w:p>
        </w:tc>
        <w:tc>
          <w:tcPr>
            <w:tcW w:w="0" w:type="auto"/>
            <w:hideMark/>
          </w:tcPr>
          <w:p w14:paraId="05338EEA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Totale verkoop van producten</w:t>
            </w:r>
          </w:p>
        </w:tc>
        <w:tc>
          <w:tcPr>
            <w:tcW w:w="0" w:type="auto"/>
            <w:hideMark/>
          </w:tcPr>
          <w:p w14:paraId="25FE4D73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€180.000 verkoop brood, gebak en pralines</w:t>
            </w:r>
          </w:p>
        </w:tc>
      </w:tr>
      <w:tr w:rsidR="0022544C" w:rsidRPr="005471C9" w14:paraId="1B150FE6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FF2B41" w14:textId="77777777" w:rsidR="0022544C" w:rsidRPr="005471C9" w:rsidRDefault="0022544C" w:rsidP="007B11B1">
            <w:r w:rsidRPr="005471C9">
              <w:t>Kostprijs van de verkochte goederen</w:t>
            </w:r>
          </w:p>
        </w:tc>
        <w:tc>
          <w:tcPr>
            <w:tcW w:w="0" w:type="auto"/>
            <w:hideMark/>
          </w:tcPr>
          <w:p w14:paraId="712B5CBD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Grondstoffen, verpakkingen</w:t>
            </w:r>
          </w:p>
        </w:tc>
        <w:tc>
          <w:tcPr>
            <w:tcW w:w="0" w:type="auto"/>
            <w:hideMark/>
          </w:tcPr>
          <w:p w14:paraId="2791AFE1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€60.000 aan bloem, chocolade, suiker</w:t>
            </w:r>
          </w:p>
        </w:tc>
      </w:tr>
      <w:tr w:rsidR="0022544C" w:rsidRPr="005471C9" w14:paraId="556685AF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0FB722" w14:textId="77777777" w:rsidR="0022544C" w:rsidRPr="005471C9" w:rsidRDefault="0022544C" w:rsidP="007B11B1">
            <w:r w:rsidRPr="005471C9">
              <w:t>Brutowinst</w:t>
            </w:r>
          </w:p>
        </w:tc>
        <w:tc>
          <w:tcPr>
            <w:tcW w:w="0" w:type="auto"/>
            <w:hideMark/>
          </w:tcPr>
          <w:p w14:paraId="7FF15F40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Omzet – kostprijs</w:t>
            </w:r>
          </w:p>
        </w:tc>
        <w:tc>
          <w:tcPr>
            <w:tcW w:w="0" w:type="auto"/>
            <w:hideMark/>
          </w:tcPr>
          <w:p w14:paraId="69E01A86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€120.000</w:t>
            </w:r>
          </w:p>
        </w:tc>
      </w:tr>
      <w:tr w:rsidR="0022544C" w:rsidRPr="005471C9" w14:paraId="2C7FE54E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235FD7" w14:textId="77777777" w:rsidR="0022544C" w:rsidRPr="005471C9" w:rsidRDefault="0022544C" w:rsidP="007B11B1">
            <w:r w:rsidRPr="005471C9">
              <w:t>Bedrijfskosten</w:t>
            </w:r>
          </w:p>
        </w:tc>
        <w:tc>
          <w:tcPr>
            <w:tcW w:w="0" w:type="auto"/>
            <w:hideMark/>
          </w:tcPr>
          <w:p w14:paraId="3D20B012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Huur, energie, lonen, onderhoud</w:t>
            </w:r>
          </w:p>
        </w:tc>
        <w:tc>
          <w:tcPr>
            <w:tcW w:w="0" w:type="auto"/>
            <w:hideMark/>
          </w:tcPr>
          <w:p w14:paraId="2A0F6AC6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€90.000</w:t>
            </w:r>
          </w:p>
        </w:tc>
      </w:tr>
      <w:tr w:rsidR="0022544C" w:rsidRPr="005471C9" w14:paraId="6217EBCA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8C9DBA" w14:textId="77777777" w:rsidR="0022544C" w:rsidRPr="005471C9" w:rsidRDefault="0022544C" w:rsidP="007B11B1">
            <w:r w:rsidRPr="005471C9">
              <w:t>Bedrijfswinst (EBIT)</w:t>
            </w:r>
          </w:p>
        </w:tc>
        <w:tc>
          <w:tcPr>
            <w:tcW w:w="0" w:type="auto"/>
            <w:hideMark/>
          </w:tcPr>
          <w:p w14:paraId="4A8BD1D8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Brutowinst – bedrijfskosten</w:t>
            </w:r>
          </w:p>
        </w:tc>
        <w:tc>
          <w:tcPr>
            <w:tcW w:w="0" w:type="auto"/>
            <w:hideMark/>
          </w:tcPr>
          <w:p w14:paraId="70FE2D2C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€30.000</w:t>
            </w:r>
          </w:p>
        </w:tc>
      </w:tr>
      <w:tr w:rsidR="0022544C" w:rsidRPr="005471C9" w14:paraId="3BFA4485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BD997F" w14:textId="77777777" w:rsidR="0022544C" w:rsidRPr="005471C9" w:rsidRDefault="0022544C" w:rsidP="007B11B1">
            <w:r w:rsidRPr="005471C9">
              <w:t>Financiële kosten</w:t>
            </w:r>
          </w:p>
        </w:tc>
        <w:tc>
          <w:tcPr>
            <w:tcW w:w="0" w:type="auto"/>
            <w:hideMark/>
          </w:tcPr>
          <w:p w14:paraId="66B6734D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Rente op lening, bankkosten</w:t>
            </w:r>
          </w:p>
        </w:tc>
        <w:tc>
          <w:tcPr>
            <w:tcW w:w="0" w:type="auto"/>
            <w:hideMark/>
          </w:tcPr>
          <w:p w14:paraId="00724CD5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€2.000</w:t>
            </w:r>
          </w:p>
        </w:tc>
      </w:tr>
      <w:tr w:rsidR="0022544C" w:rsidRPr="005471C9" w14:paraId="554E4883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23848D" w14:textId="77777777" w:rsidR="0022544C" w:rsidRPr="005471C9" w:rsidRDefault="0022544C" w:rsidP="007B11B1">
            <w:r w:rsidRPr="005471C9">
              <w:t>Winst vóór belasting</w:t>
            </w:r>
          </w:p>
        </w:tc>
        <w:tc>
          <w:tcPr>
            <w:tcW w:w="0" w:type="auto"/>
            <w:hideMark/>
          </w:tcPr>
          <w:p w14:paraId="6CA0D92E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EBIT – financiële kosten</w:t>
            </w:r>
          </w:p>
        </w:tc>
        <w:tc>
          <w:tcPr>
            <w:tcW w:w="0" w:type="auto"/>
            <w:hideMark/>
          </w:tcPr>
          <w:p w14:paraId="71B8B03F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€28.000</w:t>
            </w:r>
          </w:p>
        </w:tc>
      </w:tr>
      <w:tr w:rsidR="0022544C" w:rsidRPr="005471C9" w14:paraId="29FA32A6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40AB86" w14:textId="77777777" w:rsidR="0022544C" w:rsidRPr="005471C9" w:rsidRDefault="0022544C" w:rsidP="007B11B1">
            <w:proofErr w:type="gramStart"/>
            <w:r w:rsidRPr="005471C9">
              <w:t>Netto winst</w:t>
            </w:r>
            <w:proofErr w:type="gramEnd"/>
          </w:p>
        </w:tc>
        <w:tc>
          <w:tcPr>
            <w:tcW w:w="0" w:type="auto"/>
            <w:hideMark/>
          </w:tcPr>
          <w:p w14:paraId="4700F6AA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Na belastingen</w:t>
            </w:r>
          </w:p>
        </w:tc>
        <w:tc>
          <w:tcPr>
            <w:tcW w:w="0" w:type="auto"/>
            <w:hideMark/>
          </w:tcPr>
          <w:p w14:paraId="0B03C070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bv. €20.000</w:t>
            </w:r>
          </w:p>
        </w:tc>
      </w:tr>
    </w:tbl>
    <w:p w14:paraId="7E75D95A" w14:textId="0B6F9F5D" w:rsidR="0022544C" w:rsidRDefault="0022544C" w:rsidP="0022544C">
      <w:r w:rsidRPr="005471C9">
        <w:rPr>
          <w:b/>
          <w:bCs/>
        </w:rPr>
        <w:t>Interpretatie:</w:t>
      </w:r>
      <w:r w:rsidRPr="005471C9">
        <w:br/>
        <w:t xml:space="preserve">Een stijgende </w:t>
      </w:r>
      <w:proofErr w:type="gramStart"/>
      <w:r w:rsidRPr="005471C9">
        <w:t>netto winst</w:t>
      </w:r>
      <w:proofErr w:type="gramEnd"/>
      <w:r w:rsidRPr="005471C9">
        <w:t xml:space="preserve"> toont dat je onderneming goed draait.</w:t>
      </w:r>
      <w:r w:rsidRPr="005471C9">
        <w:br/>
        <w:t>Een dalende winst vraagt om actie: kosten verminderen, prijzen herzien, meer promotie voeren.</w:t>
      </w:r>
    </w:p>
    <w:p w14:paraId="7198E976" w14:textId="6EA127C8" w:rsidR="0027160A" w:rsidRDefault="0027160A" w:rsidP="0027160A">
      <w:pPr>
        <w:jc w:val="center"/>
      </w:pPr>
      <w:r>
        <w:rPr>
          <w:noProof/>
        </w:rPr>
        <w:drawing>
          <wp:inline distT="0" distB="0" distL="0" distR="0" wp14:anchorId="00B35089" wp14:editId="0349909A">
            <wp:extent cx="3545222" cy="2114550"/>
            <wp:effectExtent l="0" t="0" r="0" b="0"/>
            <wp:docPr id="1160113472" name="Afbeelding 7" descr="1.1 Afzet, omzet en winst - Economielok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1.1 Afzet, omzet en winst - Economieloka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683" cy="212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36ED2" w14:textId="7718D3FA" w:rsidR="0022544C" w:rsidRPr="005471C9" w:rsidRDefault="0027160A" w:rsidP="0022544C">
      <w:pPr>
        <w:pStyle w:val="Kop1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38F5301" wp14:editId="0E890706">
            <wp:simplePos x="0" y="0"/>
            <wp:positionH relativeFrom="margin">
              <wp:align>right</wp:align>
            </wp:positionH>
            <wp:positionV relativeFrom="paragraph">
              <wp:posOffset>3824605</wp:posOffset>
            </wp:positionV>
            <wp:extent cx="5760720" cy="2622550"/>
            <wp:effectExtent l="0" t="0" r="0" b="6350"/>
            <wp:wrapSquare wrapText="bothSides"/>
            <wp:docPr id="1772739960" name="Afbeelding 3" descr="Figuur 7: Liquiditeit, solvabiliteit, rendabiliteit en toegevoegde waarde als basiselementen van de financiële situatie van een onderneming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Figuur 7: Liquiditeit, solvabiliteit, rendabiliteit en toegevoegde waarde als basiselementen van de financiële situatie van een onderneming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44C" w:rsidRPr="005471C9">
        <w:t>3. Basis financiële ratio’s en hun betekenis</w:t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2375"/>
        <w:gridCol w:w="1916"/>
        <w:gridCol w:w="3097"/>
        <w:gridCol w:w="1674"/>
      </w:tblGrid>
      <w:tr w:rsidR="0022544C" w:rsidRPr="005471C9" w14:paraId="727E9053" w14:textId="77777777" w:rsidTr="00225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4F3ADD" w14:textId="77777777" w:rsidR="0022544C" w:rsidRPr="005471C9" w:rsidRDefault="0022544C" w:rsidP="007B11B1">
            <w:pPr>
              <w:rPr>
                <w:b w:val="0"/>
                <w:bCs w:val="0"/>
              </w:rPr>
            </w:pPr>
            <w:r w:rsidRPr="005471C9">
              <w:t>Ratio</w:t>
            </w:r>
          </w:p>
        </w:tc>
        <w:tc>
          <w:tcPr>
            <w:tcW w:w="0" w:type="auto"/>
            <w:hideMark/>
          </w:tcPr>
          <w:p w14:paraId="7E92228C" w14:textId="77777777" w:rsidR="0022544C" w:rsidRPr="005471C9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71C9">
              <w:t>Formule</w:t>
            </w:r>
          </w:p>
        </w:tc>
        <w:tc>
          <w:tcPr>
            <w:tcW w:w="0" w:type="auto"/>
            <w:hideMark/>
          </w:tcPr>
          <w:p w14:paraId="47445523" w14:textId="77777777" w:rsidR="0022544C" w:rsidRPr="005471C9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71C9">
              <w:t>Betekenis</w:t>
            </w:r>
          </w:p>
        </w:tc>
        <w:tc>
          <w:tcPr>
            <w:tcW w:w="0" w:type="auto"/>
            <w:hideMark/>
          </w:tcPr>
          <w:p w14:paraId="2382F85B" w14:textId="77777777" w:rsidR="0022544C" w:rsidRPr="005471C9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71C9">
              <w:t>Norm / Richtwaarde</w:t>
            </w:r>
          </w:p>
        </w:tc>
      </w:tr>
      <w:tr w:rsidR="0022544C" w:rsidRPr="005471C9" w14:paraId="1D705E9C" w14:textId="77777777" w:rsidTr="0022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73B51D" w14:textId="77777777" w:rsidR="0022544C" w:rsidRPr="005471C9" w:rsidRDefault="0022544C" w:rsidP="007B11B1">
            <w:r w:rsidRPr="005471C9">
              <w:t>Solvabiliteit</w:t>
            </w:r>
          </w:p>
        </w:tc>
        <w:tc>
          <w:tcPr>
            <w:tcW w:w="0" w:type="auto"/>
            <w:hideMark/>
          </w:tcPr>
          <w:p w14:paraId="7DF80833" w14:textId="77777777" w:rsidR="0022544C" w:rsidRPr="005471C9" w:rsidRDefault="0022544C" w:rsidP="007B1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1C9">
              <w:t>Eigen vermogen / Totaal vermogen × 100</w:t>
            </w:r>
          </w:p>
        </w:tc>
        <w:tc>
          <w:tcPr>
            <w:tcW w:w="0" w:type="auto"/>
            <w:hideMark/>
          </w:tcPr>
          <w:p w14:paraId="2F5F97AC" w14:textId="77777777" w:rsidR="0022544C" w:rsidRPr="005471C9" w:rsidRDefault="0022544C" w:rsidP="007B1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1C9">
              <w:t>Hoe financieel gezond is het bedrijf? Kan het zijn schulden op lange termijn betalen?</w:t>
            </w:r>
          </w:p>
        </w:tc>
        <w:tc>
          <w:tcPr>
            <w:tcW w:w="0" w:type="auto"/>
            <w:hideMark/>
          </w:tcPr>
          <w:p w14:paraId="014A60CE" w14:textId="77777777" w:rsidR="0022544C" w:rsidRPr="005471C9" w:rsidRDefault="0022544C" w:rsidP="007B1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1C9">
              <w:t>&gt; 25% goed</w:t>
            </w:r>
          </w:p>
        </w:tc>
      </w:tr>
      <w:tr w:rsidR="0022544C" w:rsidRPr="005471C9" w14:paraId="451F18BE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EA3ABF" w14:textId="77777777" w:rsidR="0022544C" w:rsidRPr="005471C9" w:rsidRDefault="0022544C" w:rsidP="007B11B1">
            <w:r w:rsidRPr="005471C9">
              <w:t>Liquiditeit (</w:t>
            </w:r>
            <w:proofErr w:type="spellStart"/>
            <w:r w:rsidRPr="005471C9">
              <w:t>current</w:t>
            </w:r>
            <w:proofErr w:type="spellEnd"/>
            <w:r w:rsidRPr="005471C9">
              <w:t xml:space="preserve"> ratio)</w:t>
            </w:r>
          </w:p>
        </w:tc>
        <w:tc>
          <w:tcPr>
            <w:tcW w:w="0" w:type="auto"/>
            <w:hideMark/>
          </w:tcPr>
          <w:p w14:paraId="06DC9FF2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Vlottende activa / Kortlopende schulden</w:t>
            </w:r>
          </w:p>
        </w:tc>
        <w:tc>
          <w:tcPr>
            <w:tcW w:w="0" w:type="auto"/>
            <w:hideMark/>
          </w:tcPr>
          <w:p w14:paraId="58F0CE05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 xml:space="preserve">Kan het bedrijf zijn </w:t>
            </w:r>
            <w:proofErr w:type="spellStart"/>
            <w:r w:rsidRPr="005471C9">
              <w:t>kortetermijnschulden</w:t>
            </w:r>
            <w:proofErr w:type="spellEnd"/>
            <w:r w:rsidRPr="005471C9">
              <w:t xml:space="preserve"> betalen?</w:t>
            </w:r>
          </w:p>
        </w:tc>
        <w:tc>
          <w:tcPr>
            <w:tcW w:w="0" w:type="auto"/>
            <w:hideMark/>
          </w:tcPr>
          <w:p w14:paraId="291C7E1E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Rond 1,2 à 1,5</w:t>
            </w:r>
          </w:p>
        </w:tc>
      </w:tr>
      <w:tr w:rsidR="0022544C" w:rsidRPr="005471C9" w14:paraId="773F4D76" w14:textId="77777777" w:rsidTr="0022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0514AD" w14:textId="77777777" w:rsidR="0022544C" w:rsidRPr="005471C9" w:rsidRDefault="0022544C" w:rsidP="007B11B1">
            <w:r w:rsidRPr="005471C9">
              <w:t>Rentabiliteit (winstgevendheid)</w:t>
            </w:r>
          </w:p>
        </w:tc>
        <w:tc>
          <w:tcPr>
            <w:tcW w:w="0" w:type="auto"/>
            <w:hideMark/>
          </w:tcPr>
          <w:p w14:paraId="3EF72104" w14:textId="77777777" w:rsidR="0022544C" w:rsidRPr="005471C9" w:rsidRDefault="0022544C" w:rsidP="007B1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1C9">
              <w:t>Netto winst / Eigen vermogen × 100</w:t>
            </w:r>
          </w:p>
        </w:tc>
        <w:tc>
          <w:tcPr>
            <w:tcW w:w="0" w:type="auto"/>
            <w:hideMark/>
          </w:tcPr>
          <w:p w14:paraId="29BA6D12" w14:textId="77777777" w:rsidR="0022544C" w:rsidRPr="005471C9" w:rsidRDefault="0022544C" w:rsidP="007B1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1C9">
              <w:t>Hoeveel winst maakt het bedrijf per euro eigen geld?</w:t>
            </w:r>
          </w:p>
        </w:tc>
        <w:tc>
          <w:tcPr>
            <w:tcW w:w="0" w:type="auto"/>
            <w:hideMark/>
          </w:tcPr>
          <w:p w14:paraId="6FF7247A" w14:textId="77777777" w:rsidR="0022544C" w:rsidRPr="005471C9" w:rsidRDefault="0022544C" w:rsidP="007B1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1C9">
              <w:t>&gt; 5% goed</w:t>
            </w:r>
          </w:p>
        </w:tc>
      </w:tr>
      <w:tr w:rsidR="0022544C" w:rsidRPr="005471C9" w14:paraId="6C4E7BE1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8B8C7F" w14:textId="4A71C83D" w:rsidR="0022544C" w:rsidRPr="005471C9" w:rsidRDefault="0022544C" w:rsidP="007B11B1">
            <w:r w:rsidRPr="005471C9">
              <w:t>Omloopsnelheid van de voorraad</w:t>
            </w:r>
          </w:p>
        </w:tc>
        <w:tc>
          <w:tcPr>
            <w:tcW w:w="0" w:type="auto"/>
            <w:hideMark/>
          </w:tcPr>
          <w:p w14:paraId="4E99BBE1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Kostprijs verkochte goederen / Gemiddelde voorraad</w:t>
            </w:r>
          </w:p>
        </w:tc>
        <w:tc>
          <w:tcPr>
            <w:tcW w:w="0" w:type="auto"/>
            <w:hideMark/>
          </w:tcPr>
          <w:p w14:paraId="7AC9751C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Hoe snel wordt voorraad verkocht en vernieuwd?</w:t>
            </w:r>
          </w:p>
        </w:tc>
        <w:tc>
          <w:tcPr>
            <w:tcW w:w="0" w:type="auto"/>
            <w:hideMark/>
          </w:tcPr>
          <w:p w14:paraId="1D9EB33A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Hoe hoger, hoe beter</w:t>
            </w:r>
          </w:p>
        </w:tc>
      </w:tr>
    </w:tbl>
    <w:p w14:paraId="7B27CB0D" w14:textId="419B1F9E" w:rsidR="0027160A" w:rsidRDefault="0027160A" w:rsidP="0022544C">
      <w:pPr>
        <w:rPr>
          <w:b/>
          <w:bCs/>
        </w:rPr>
      </w:pPr>
    </w:p>
    <w:p w14:paraId="33744E2A" w14:textId="77777777" w:rsidR="0027160A" w:rsidRDefault="0027160A" w:rsidP="0022544C">
      <w:pPr>
        <w:rPr>
          <w:b/>
          <w:bCs/>
        </w:rPr>
      </w:pPr>
    </w:p>
    <w:p w14:paraId="415BE770" w14:textId="4CD2F8D4" w:rsidR="0027160A" w:rsidRDefault="0027160A" w:rsidP="0027160A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97F5A89" wp14:editId="2B328988">
            <wp:extent cx="4505325" cy="1019175"/>
            <wp:effectExtent l="0" t="0" r="9525" b="9525"/>
            <wp:docPr id="1384640070" name="Afbeelding 8" descr="Omloopsnelheid van de voorraad | Lean Management Institu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Omloopsnelheid van de voorraad | Lean Management Instituu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34F57" w14:textId="13FD6567" w:rsidR="0022544C" w:rsidRDefault="0022544C" w:rsidP="0022544C">
      <w:pPr>
        <w:rPr>
          <w:b/>
          <w:bCs/>
        </w:rPr>
      </w:pPr>
      <w:r>
        <w:rPr>
          <w:b/>
          <w:bCs/>
        </w:rPr>
        <w:t>P</w:t>
      </w:r>
      <w:r w:rsidRPr="005471C9">
        <w:rPr>
          <w:b/>
          <w:bCs/>
        </w:rPr>
        <w:t>raktijkvoorbeeld</w:t>
      </w:r>
      <w:r w:rsidRPr="005471C9">
        <w:t>:</w:t>
      </w:r>
      <w:r w:rsidRPr="005471C9">
        <w:br/>
        <w:t>Een bakker heeft €50.000 eigen vermogen en maakt €5.000 winst.</w:t>
      </w:r>
      <w:r w:rsidRPr="005471C9">
        <w:br/>
        <w:t xml:space="preserve">Rentabiliteit = 5.000 / 50.000 × 100 = </w:t>
      </w:r>
      <w:r w:rsidRPr="005471C9">
        <w:rPr>
          <w:b/>
          <w:bCs/>
        </w:rPr>
        <w:t>10% → goed!</w:t>
      </w:r>
    </w:p>
    <w:p w14:paraId="40B09127" w14:textId="77777777" w:rsidR="0027160A" w:rsidRPr="005471C9" w:rsidRDefault="0027160A" w:rsidP="0022544C"/>
    <w:p w14:paraId="3B1B018A" w14:textId="2418CA9E" w:rsidR="0022544C" w:rsidRPr="005471C9" w:rsidRDefault="0022544C" w:rsidP="0022544C">
      <w:pPr>
        <w:pStyle w:val="Kop1"/>
      </w:pPr>
      <w:r w:rsidRPr="005471C9">
        <w:lastRenderedPageBreak/>
        <w:t xml:space="preserve"> 4. Financiële risico’s en opportuniteiten inschatten</w:t>
      </w:r>
    </w:p>
    <w:p w14:paraId="1616D670" w14:textId="77777777" w:rsidR="0022544C" w:rsidRPr="005471C9" w:rsidRDefault="0022544C" w:rsidP="0022544C">
      <w:pPr>
        <w:rPr>
          <w:b/>
          <w:bCs/>
        </w:rPr>
      </w:pPr>
      <w:r w:rsidRPr="005471C9">
        <w:rPr>
          <w:b/>
          <w:bCs/>
        </w:rPr>
        <w:t>Risico’s:</w:t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2640"/>
        <w:gridCol w:w="2841"/>
        <w:gridCol w:w="3581"/>
      </w:tblGrid>
      <w:tr w:rsidR="0022544C" w:rsidRPr="005471C9" w14:paraId="4CE23766" w14:textId="77777777" w:rsidTr="00225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2D4F39" w14:textId="77777777" w:rsidR="0022544C" w:rsidRPr="005471C9" w:rsidRDefault="0022544C" w:rsidP="007B11B1">
            <w:pPr>
              <w:rPr>
                <w:b w:val="0"/>
                <w:bCs w:val="0"/>
              </w:rPr>
            </w:pPr>
            <w:r w:rsidRPr="005471C9">
              <w:t>Risico</w:t>
            </w:r>
          </w:p>
        </w:tc>
        <w:tc>
          <w:tcPr>
            <w:tcW w:w="0" w:type="auto"/>
            <w:hideMark/>
          </w:tcPr>
          <w:p w14:paraId="3644EA97" w14:textId="77777777" w:rsidR="0022544C" w:rsidRPr="005471C9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71C9">
              <w:t>Voorbeeld</w:t>
            </w:r>
          </w:p>
        </w:tc>
        <w:tc>
          <w:tcPr>
            <w:tcW w:w="0" w:type="auto"/>
            <w:hideMark/>
          </w:tcPr>
          <w:p w14:paraId="0CE87521" w14:textId="77777777" w:rsidR="0022544C" w:rsidRPr="005471C9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71C9">
              <w:t>Mogelijke actie</w:t>
            </w:r>
          </w:p>
        </w:tc>
      </w:tr>
      <w:tr w:rsidR="0022544C" w:rsidRPr="005471C9" w14:paraId="6ECDB83E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7417AD" w14:textId="77777777" w:rsidR="0022544C" w:rsidRPr="005471C9" w:rsidRDefault="0022544C" w:rsidP="007B11B1">
            <w:r w:rsidRPr="005471C9">
              <w:t>Te hoge vaste kosten</w:t>
            </w:r>
          </w:p>
        </w:tc>
        <w:tc>
          <w:tcPr>
            <w:tcW w:w="0" w:type="auto"/>
            <w:hideMark/>
          </w:tcPr>
          <w:p w14:paraId="09BD169A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Huur en energie stijgen</w:t>
            </w:r>
          </w:p>
        </w:tc>
        <w:tc>
          <w:tcPr>
            <w:tcW w:w="0" w:type="auto"/>
            <w:hideMark/>
          </w:tcPr>
          <w:p w14:paraId="3618C1C0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Energiebesparing, heronderhandeling huur</w:t>
            </w:r>
          </w:p>
        </w:tc>
      </w:tr>
      <w:tr w:rsidR="0022544C" w:rsidRPr="005471C9" w14:paraId="631B3B92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220607" w14:textId="77777777" w:rsidR="0022544C" w:rsidRPr="005471C9" w:rsidRDefault="0022544C" w:rsidP="007B11B1">
            <w:r w:rsidRPr="005471C9">
              <w:t>Liquiditeitsproblemen</w:t>
            </w:r>
          </w:p>
        </w:tc>
        <w:tc>
          <w:tcPr>
            <w:tcW w:w="0" w:type="auto"/>
            <w:hideMark/>
          </w:tcPr>
          <w:p w14:paraId="654E1CC6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Klanten betalen te laat</w:t>
            </w:r>
          </w:p>
        </w:tc>
        <w:tc>
          <w:tcPr>
            <w:tcW w:w="0" w:type="auto"/>
            <w:hideMark/>
          </w:tcPr>
          <w:p w14:paraId="00B2B6CB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Contante betaling stimuleren</w:t>
            </w:r>
          </w:p>
        </w:tc>
      </w:tr>
      <w:tr w:rsidR="0022544C" w:rsidRPr="005471C9" w14:paraId="71160062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C9483A" w14:textId="77777777" w:rsidR="0022544C" w:rsidRPr="005471C9" w:rsidRDefault="0022544C" w:rsidP="007B11B1">
            <w:r w:rsidRPr="005471C9">
              <w:t>Voorraadoverschot</w:t>
            </w:r>
          </w:p>
        </w:tc>
        <w:tc>
          <w:tcPr>
            <w:tcW w:w="0" w:type="auto"/>
            <w:hideMark/>
          </w:tcPr>
          <w:p w14:paraId="12E4A580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Te veel pralines, vervallen producten</w:t>
            </w:r>
          </w:p>
        </w:tc>
        <w:tc>
          <w:tcPr>
            <w:tcW w:w="0" w:type="auto"/>
            <w:hideMark/>
          </w:tcPr>
          <w:p w14:paraId="68ADDD77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Voorraadbeheer verbeteren</w:t>
            </w:r>
          </w:p>
        </w:tc>
      </w:tr>
      <w:tr w:rsidR="0022544C" w:rsidRPr="005471C9" w14:paraId="5359BF1D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19ADDA" w14:textId="77777777" w:rsidR="0022544C" w:rsidRPr="005471C9" w:rsidRDefault="0022544C" w:rsidP="007B11B1">
            <w:r w:rsidRPr="005471C9">
              <w:t>Lage winstgevendheid</w:t>
            </w:r>
          </w:p>
        </w:tc>
        <w:tc>
          <w:tcPr>
            <w:tcW w:w="0" w:type="auto"/>
            <w:hideMark/>
          </w:tcPr>
          <w:p w14:paraId="182F86F3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Prijzen te laag</w:t>
            </w:r>
          </w:p>
        </w:tc>
        <w:tc>
          <w:tcPr>
            <w:tcW w:w="0" w:type="auto"/>
            <w:hideMark/>
          </w:tcPr>
          <w:p w14:paraId="7258CA67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Prijsstrategie herzien</w:t>
            </w:r>
          </w:p>
        </w:tc>
      </w:tr>
    </w:tbl>
    <w:p w14:paraId="20E75262" w14:textId="77777777" w:rsidR="0022544C" w:rsidRDefault="0022544C" w:rsidP="0022544C">
      <w:pPr>
        <w:rPr>
          <w:b/>
          <w:bCs/>
        </w:rPr>
      </w:pPr>
    </w:p>
    <w:p w14:paraId="35059261" w14:textId="4581D579" w:rsidR="0022544C" w:rsidRPr="005471C9" w:rsidRDefault="0022544C" w:rsidP="0022544C">
      <w:pPr>
        <w:rPr>
          <w:b/>
          <w:bCs/>
        </w:rPr>
      </w:pPr>
      <w:r w:rsidRPr="005471C9">
        <w:rPr>
          <w:b/>
          <w:bCs/>
        </w:rPr>
        <w:t>Opportuniteiten:</w:t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2597"/>
        <w:gridCol w:w="3602"/>
        <w:gridCol w:w="2863"/>
      </w:tblGrid>
      <w:tr w:rsidR="0022544C" w:rsidRPr="005471C9" w14:paraId="7BDB3B4F" w14:textId="77777777" w:rsidTr="00225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CD5AB9" w14:textId="77777777" w:rsidR="0022544C" w:rsidRPr="005471C9" w:rsidRDefault="0022544C" w:rsidP="007B11B1">
            <w:pPr>
              <w:rPr>
                <w:b w:val="0"/>
                <w:bCs w:val="0"/>
              </w:rPr>
            </w:pPr>
            <w:r w:rsidRPr="005471C9">
              <w:t>Opportuniteit</w:t>
            </w:r>
          </w:p>
        </w:tc>
        <w:tc>
          <w:tcPr>
            <w:tcW w:w="0" w:type="auto"/>
            <w:hideMark/>
          </w:tcPr>
          <w:p w14:paraId="2E1E29A0" w14:textId="77777777" w:rsidR="0022544C" w:rsidRPr="005471C9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71C9">
              <w:t>Voorbeeld</w:t>
            </w:r>
          </w:p>
        </w:tc>
        <w:tc>
          <w:tcPr>
            <w:tcW w:w="0" w:type="auto"/>
            <w:hideMark/>
          </w:tcPr>
          <w:p w14:paraId="562F9E5D" w14:textId="77777777" w:rsidR="0022544C" w:rsidRPr="005471C9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71C9">
              <w:t>Actie</w:t>
            </w:r>
          </w:p>
        </w:tc>
      </w:tr>
      <w:tr w:rsidR="0022544C" w:rsidRPr="005471C9" w14:paraId="18FFA1AC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7F4AA0" w14:textId="77777777" w:rsidR="0022544C" w:rsidRPr="005471C9" w:rsidRDefault="0022544C" w:rsidP="007B11B1">
            <w:r w:rsidRPr="005471C9">
              <w:t>Nieuwe doelgroep</w:t>
            </w:r>
          </w:p>
        </w:tc>
        <w:tc>
          <w:tcPr>
            <w:tcW w:w="0" w:type="auto"/>
            <w:hideMark/>
          </w:tcPr>
          <w:p w14:paraId="425E9898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Gezonde of glutenvrije producten</w:t>
            </w:r>
          </w:p>
        </w:tc>
        <w:tc>
          <w:tcPr>
            <w:tcW w:w="0" w:type="auto"/>
            <w:hideMark/>
          </w:tcPr>
          <w:p w14:paraId="4210C919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Nieuwe recepten, marketing</w:t>
            </w:r>
          </w:p>
        </w:tc>
      </w:tr>
      <w:tr w:rsidR="0022544C" w:rsidRPr="005471C9" w14:paraId="007840D3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E9F1F1" w14:textId="77777777" w:rsidR="0022544C" w:rsidRPr="005471C9" w:rsidRDefault="0022544C" w:rsidP="007B11B1">
            <w:proofErr w:type="spellStart"/>
            <w:r w:rsidRPr="005471C9">
              <w:t>Seizoensverkoop</w:t>
            </w:r>
            <w:proofErr w:type="spellEnd"/>
          </w:p>
        </w:tc>
        <w:tc>
          <w:tcPr>
            <w:tcW w:w="0" w:type="auto"/>
            <w:hideMark/>
          </w:tcPr>
          <w:p w14:paraId="26F375B5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Feestdagen, eindejaar</w:t>
            </w:r>
          </w:p>
        </w:tc>
        <w:tc>
          <w:tcPr>
            <w:tcW w:w="0" w:type="auto"/>
            <w:hideMark/>
          </w:tcPr>
          <w:p w14:paraId="64F75B59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Acties en promoties</w:t>
            </w:r>
          </w:p>
        </w:tc>
      </w:tr>
      <w:tr w:rsidR="0022544C" w:rsidRPr="005471C9" w14:paraId="12F653ED" w14:textId="77777777" w:rsidTr="0022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5B89D0" w14:textId="77777777" w:rsidR="0022544C" w:rsidRPr="005471C9" w:rsidRDefault="0022544C" w:rsidP="007B11B1">
            <w:r w:rsidRPr="005471C9">
              <w:t>Investering in efficiëntie</w:t>
            </w:r>
          </w:p>
        </w:tc>
        <w:tc>
          <w:tcPr>
            <w:tcW w:w="0" w:type="auto"/>
            <w:hideMark/>
          </w:tcPr>
          <w:p w14:paraId="72C2BC04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Nieuwe oven met minder energieverbruik</w:t>
            </w:r>
          </w:p>
        </w:tc>
        <w:tc>
          <w:tcPr>
            <w:tcW w:w="0" w:type="auto"/>
            <w:hideMark/>
          </w:tcPr>
          <w:p w14:paraId="33B3C76C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Bespaart kosten op lange termijn</w:t>
            </w:r>
          </w:p>
        </w:tc>
      </w:tr>
    </w:tbl>
    <w:p w14:paraId="2CA9ED83" w14:textId="77777777" w:rsidR="0022544C" w:rsidRDefault="0022544C" w:rsidP="0022544C">
      <w:pPr>
        <w:rPr>
          <w:rFonts w:ascii="Segoe UI Emoji" w:hAnsi="Segoe UI Emoji" w:cs="Segoe UI Emoji"/>
          <w:b/>
          <w:bCs/>
        </w:rPr>
      </w:pPr>
    </w:p>
    <w:p w14:paraId="4D34E456" w14:textId="1D002C20" w:rsidR="0022544C" w:rsidRPr="005471C9" w:rsidRDefault="0022544C" w:rsidP="0022544C">
      <w:pPr>
        <w:pStyle w:val="Kop1"/>
      </w:pPr>
      <w:r>
        <w:t>5</w:t>
      </w:r>
      <w:r w:rsidRPr="005471C9">
        <w:t>. Oefening (voorbeeld)</w:t>
      </w:r>
    </w:p>
    <w:p w14:paraId="01288CD1" w14:textId="77777777" w:rsidR="0022544C" w:rsidRPr="005471C9" w:rsidRDefault="0022544C" w:rsidP="0022544C">
      <w:r w:rsidRPr="005471C9">
        <w:t>Een bakkerij heeft:</w:t>
      </w:r>
    </w:p>
    <w:p w14:paraId="0BAECBAD" w14:textId="77777777" w:rsidR="0022544C" w:rsidRPr="005471C9" w:rsidRDefault="0022544C" w:rsidP="0022544C">
      <w:pPr>
        <w:pStyle w:val="Lijstalinea"/>
        <w:numPr>
          <w:ilvl w:val="0"/>
          <w:numId w:val="72"/>
        </w:numPr>
      </w:pPr>
      <w:r w:rsidRPr="005471C9">
        <w:t>Eigen vermogen: €40.000</w:t>
      </w:r>
    </w:p>
    <w:p w14:paraId="4BC86398" w14:textId="77777777" w:rsidR="0022544C" w:rsidRPr="005471C9" w:rsidRDefault="0022544C" w:rsidP="0022544C">
      <w:pPr>
        <w:pStyle w:val="Lijstalinea"/>
        <w:numPr>
          <w:ilvl w:val="0"/>
          <w:numId w:val="72"/>
        </w:numPr>
      </w:pPr>
      <w:r w:rsidRPr="005471C9">
        <w:t>Schulden: €60.000</w:t>
      </w:r>
    </w:p>
    <w:p w14:paraId="61A1A8F4" w14:textId="77777777" w:rsidR="0022544C" w:rsidRPr="005471C9" w:rsidRDefault="0022544C" w:rsidP="0022544C">
      <w:pPr>
        <w:pStyle w:val="Lijstalinea"/>
        <w:numPr>
          <w:ilvl w:val="0"/>
          <w:numId w:val="72"/>
        </w:numPr>
      </w:pPr>
      <w:r w:rsidRPr="005471C9">
        <w:t>Totaal vermogen: €100.000</w:t>
      </w:r>
    </w:p>
    <w:p w14:paraId="11DB7C00" w14:textId="77777777" w:rsidR="0022544C" w:rsidRPr="005471C9" w:rsidRDefault="0022544C" w:rsidP="0022544C">
      <w:pPr>
        <w:pStyle w:val="Lijstalinea"/>
        <w:numPr>
          <w:ilvl w:val="0"/>
          <w:numId w:val="72"/>
        </w:numPr>
      </w:pPr>
      <w:r w:rsidRPr="005471C9">
        <w:t>Vlottende activa: €30.000</w:t>
      </w:r>
    </w:p>
    <w:p w14:paraId="2C30B9EF" w14:textId="77777777" w:rsidR="0022544C" w:rsidRPr="005471C9" w:rsidRDefault="0022544C" w:rsidP="0022544C">
      <w:pPr>
        <w:pStyle w:val="Lijstalinea"/>
        <w:numPr>
          <w:ilvl w:val="0"/>
          <w:numId w:val="72"/>
        </w:numPr>
      </w:pPr>
      <w:r w:rsidRPr="005471C9">
        <w:t>Kortlopende schulden: €20.000</w:t>
      </w:r>
    </w:p>
    <w:p w14:paraId="6459C68F" w14:textId="77777777" w:rsidR="0022544C" w:rsidRPr="005471C9" w:rsidRDefault="0022544C" w:rsidP="0022544C">
      <w:pPr>
        <w:pStyle w:val="Lijstalinea"/>
        <w:numPr>
          <w:ilvl w:val="0"/>
          <w:numId w:val="72"/>
        </w:numPr>
      </w:pPr>
      <w:r w:rsidRPr="005471C9">
        <w:t>Winst: €8.000</w:t>
      </w:r>
    </w:p>
    <w:p w14:paraId="632359C1" w14:textId="2AA988D0" w:rsidR="0022544C" w:rsidRPr="005471C9" w:rsidRDefault="0022544C" w:rsidP="0022544C">
      <w:r w:rsidRPr="005471C9">
        <w:t xml:space="preserve"> Bereken:</w:t>
      </w:r>
    </w:p>
    <w:p w14:paraId="5E3719FA" w14:textId="77777777" w:rsidR="0022544C" w:rsidRPr="005471C9" w:rsidRDefault="0022544C" w:rsidP="0022544C">
      <w:pPr>
        <w:pStyle w:val="Lijstalinea"/>
        <w:numPr>
          <w:ilvl w:val="0"/>
          <w:numId w:val="73"/>
        </w:numPr>
      </w:pPr>
      <w:r w:rsidRPr="005471C9">
        <w:t>Solvabiliteit</w:t>
      </w:r>
    </w:p>
    <w:p w14:paraId="02EC75FF" w14:textId="77777777" w:rsidR="0022544C" w:rsidRPr="005471C9" w:rsidRDefault="0022544C" w:rsidP="0022544C">
      <w:pPr>
        <w:pStyle w:val="Lijstalinea"/>
        <w:numPr>
          <w:ilvl w:val="0"/>
          <w:numId w:val="73"/>
        </w:numPr>
      </w:pPr>
      <w:r w:rsidRPr="005471C9">
        <w:t>Liquiditeit</w:t>
      </w:r>
    </w:p>
    <w:p w14:paraId="447779E0" w14:textId="77777777" w:rsidR="0022544C" w:rsidRPr="005471C9" w:rsidRDefault="0022544C" w:rsidP="0022544C">
      <w:pPr>
        <w:pStyle w:val="Lijstalinea"/>
        <w:numPr>
          <w:ilvl w:val="0"/>
          <w:numId w:val="73"/>
        </w:numPr>
      </w:pPr>
      <w:r w:rsidRPr="005471C9">
        <w:t>Rentabiliteit</w:t>
      </w:r>
    </w:p>
    <w:p w14:paraId="368B4FBC" w14:textId="77777777" w:rsidR="0022544C" w:rsidRPr="005471C9" w:rsidRDefault="0022544C" w:rsidP="0022544C">
      <w:r w:rsidRPr="005471C9">
        <w:t>(</w:t>
      </w:r>
      <w:r w:rsidRPr="005471C9">
        <w:rPr>
          <w:b/>
          <w:bCs/>
        </w:rPr>
        <w:t>Oplossing:</w:t>
      </w:r>
      <w:r w:rsidRPr="005471C9">
        <w:t xml:space="preserve"> 40%, 1,5, 20%)</w:t>
      </w:r>
    </w:p>
    <w:p w14:paraId="2A442B69" w14:textId="28023B13" w:rsidR="0022544C" w:rsidRPr="005471C9" w:rsidRDefault="0022544C" w:rsidP="0022544C">
      <w:pPr>
        <w:rPr>
          <w:b/>
          <w:bCs/>
        </w:rPr>
      </w:pPr>
      <w:r w:rsidRPr="005471C9">
        <w:rPr>
          <w:b/>
          <w:bCs/>
        </w:rPr>
        <w:t xml:space="preserve"> Extra tip voor ondernemende bakkers</w:t>
      </w:r>
    </w:p>
    <w:p w14:paraId="14422481" w14:textId="77777777" w:rsidR="0022544C" w:rsidRPr="005471C9" w:rsidRDefault="0022544C" w:rsidP="0022544C">
      <w:r w:rsidRPr="005471C9">
        <w:t>Wie zijn cijfers begrijpt, kan betere keuzes maken.</w:t>
      </w:r>
      <w:r w:rsidRPr="005471C9">
        <w:br/>
        <w:t>De oven moet warm zijn, maar de cijfers ook!</w:t>
      </w:r>
    </w:p>
    <w:p w14:paraId="04F692E3" w14:textId="7C1993CC" w:rsidR="0022544C" w:rsidRPr="005471C9" w:rsidRDefault="0022544C" w:rsidP="0022544C">
      <w:pPr>
        <w:pStyle w:val="Kop1"/>
      </w:pPr>
      <w:r>
        <w:lastRenderedPageBreak/>
        <w:t>6. V</w:t>
      </w:r>
      <w:r w:rsidRPr="005471C9">
        <w:t>oorbeeld van een vereenvoudigde jaarrekening v</w:t>
      </w:r>
      <w:r>
        <w:t>oor</w:t>
      </w:r>
      <w:r w:rsidRPr="005471C9">
        <w:t xml:space="preserve"> een fictieve kleine onderneming</w:t>
      </w:r>
      <w:r>
        <w:t xml:space="preserve"> </w:t>
      </w:r>
    </w:p>
    <w:p w14:paraId="30D83223" w14:textId="14B12F0F" w:rsidR="0022544C" w:rsidRPr="0022544C" w:rsidRDefault="0022544C" w:rsidP="0022544C">
      <w:pPr>
        <w:rPr>
          <w:b/>
          <w:bCs/>
        </w:rPr>
      </w:pPr>
      <w:r w:rsidRPr="0022544C">
        <w:rPr>
          <w:b/>
          <w:bCs/>
        </w:rPr>
        <w:t xml:space="preserve">VOORBEELD 1: JAARREKENING – CHOCODELIGHT BVBA - Jaarrekening voor boekjaar 2024  </w:t>
      </w:r>
      <w:r w:rsidRPr="0022544C">
        <w:rPr>
          <w:b/>
          <w:bCs/>
          <w:i/>
          <w:iCs/>
        </w:rPr>
        <w:t>(fictief voorbeeld – kleine onderneming)</w:t>
      </w:r>
    </w:p>
    <w:p w14:paraId="71083524" w14:textId="1A5C8BE2" w:rsidR="0022544C" w:rsidRPr="005471C9" w:rsidRDefault="0022544C" w:rsidP="0022544C">
      <w:pPr>
        <w:pStyle w:val="Kop2"/>
      </w:pPr>
      <w:r w:rsidRPr="005471C9">
        <w:t>1. Balans per 31/12/2024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63"/>
        <w:gridCol w:w="1213"/>
        <w:gridCol w:w="2973"/>
        <w:gridCol w:w="1213"/>
      </w:tblGrid>
      <w:tr w:rsidR="0022544C" w:rsidRPr="005471C9" w14:paraId="41316DEB" w14:textId="77777777" w:rsidTr="0022544C">
        <w:tc>
          <w:tcPr>
            <w:tcW w:w="0" w:type="auto"/>
            <w:hideMark/>
          </w:tcPr>
          <w:p w14:paraId="62EB8A68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ACTIVA (bezittingen)</w:t>
            </w:r>
          </w:p>
        </w:tc>
        <w:tc>
          <w:tcPr>
            <w:tcW w:w="0" w:type="auto"/>
            <w:hideMark/>
          </w:tcPr>
          <w:p w14:paraId="01299A04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Bedrag (€)</w:t>
            </w:r>
          </w:p>
        </w:tc>
        <w:tc>
          <w:tcPr>
            <w:tcW w:w="0" w:type="auto"/>
            <w:hideMark/>
          </w:tcPr>
          <w:p w14:paraId="340643F3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PASSIVA (financiering)</w:t>
            </w:r>
          </w:p>
        </w:tc>
        <w:tc>
          <w:tcPr>
            <w:tcW w:w="0" w:type="auto"/>
            <w:hideMark/>
          </w:tcPr>
          <w:p w14:paraId="6F699977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Bedrag (€)</w:t>
            </w:r>
          </w:p>
        </w:tc>
      </w:tr>
      <w:tr w:rsidR="0022544C" w:rsidRPr="005471C9" w14:paraId="329A949A" w14:textId="77777777" w:rsidTr="0022544C">
        <w:tc>
          <w:tcPr>
            <w:tcW w:w="0" w:type="auto"/>
            <w:hideMark/>
          </w:tcPr>
          <w:p w14:paraId="2052A006" w14:textId="77777777" w:rsidR="0022544C" w:rsidRPr="005471C9" w:rsidRDefault="0022544C" w:rsidP="007B11B1">
            <w:r w:rsidRPr="005471C9">
              <w:rPr>
                <w:b/>
                <w:bCs/>
              </w:rPr>
              <w:t>VASTE ACTIVA</w:t>
            </w:r>
          </w:p>
        </w:tc>
        <w:tc>
          <w:tcPr>
            <w:tcW w:w="0" w:type="auto"/>
            <w:hideMark/>
          </w:tcPr>
          <w:p w14:paraId="1CD1BCE1" w14:textId="77777777" w:rsidR="0022544C" w:rsidRPr="005471C9" w:rsidRDefault="0022544C" w:rsidP="007B11B1"/>
        </w:tc>
        <w:tc>
          <w:tcPr>
            <w:tcW w:w="0" w:type="auto"/>
            <w:hideMark/>
          </w:tcPr>
          <w:p w14:paraId="3547CE25" w14:textId="77777777" w:rsidR="0022544C" w:rsidRPr="005471C9" w:rsidRDefault="0022544C" w:rsidP="007B11B1"/>
        </w:tc>
        <w:tc>
          <w:tcPr>
            <w:tcW w:w="0" w:type="auto"/>
            <w:hideMark/>
          </w:tcPr>
          <w:p w14:paraId="1EBC2315" w14:textId="77777777" w:rsidR="0022544C" w:rsidRPr="005471C9" w:rsidRDefault="0022544C" w:rsidP="007B11B1"/>
        </w:tc>
      </w:tr>
      <w:tr w:rsidR="0022544C" w:rsidRPr="005471C9" w14:paraId="6BDF4A47" w14:textId="77777777" w:rsidTr="0022544C">
        <w:tc>
          <w:tcPr>
            <w:tcW w:w="0" w:type="auto"/>
            <w:hideMark/>
          </w:tcPr>
          <w:p w14:paraId="6F43A5B8" w14:textId="77777777" w:rsidR="0022544C" w:rsidRPr="005471C9" w:rsidRDefault="0022544C" w:rsidP="007B11B1">
            <w:r w:rsidRPr="005471C9">
              <w:t>Gebouwen en inrichting</w:t>
            </w:r>
          </w:p>
        </w:tc>
        <w:tc>
          <w:tcPr>
            <w:tcW w:w="0" w:type="auto"/>
            <w:hideMark/>
          </w:tcPr>
          <w:p w14:paraId="11397284" w14:textId="77777777" w:rsidR="0022544C" w:rsidRPr="005471C9" w:rsidRDefault="0022544C" w:rsidP="007B11B1">
            <w:r w:rsidRPr="005471C9">
              <w:t>60.000</w:t>
            </w:r>
          </w:p>
        </w:tc>
        <w:tc>
          <w:tcPr>
            <w:tcW w:w="0" w:type="auto"/>
            <w:hideMark/>
          </w:tcPr>
          <w:p w14:paraId="63EAF05E" w14:textId="77777777" w:rsidR="0022544C" w:rsidRPr="005471C9" w:rsidRDefault="0022544C" w:rsidP="007B11B1">
            <w:r w:rsidRPr="005471C9">
              <w:rPr>
                <w:b/>
                <w:bCs/>
              </w:rPr>
              <w:t>EIGEN VERMOGEN</w:t>
            </w:r>
          </w:p>
        </w:tc>
        <w:tc>
          <w:tcPr>
            <w:tcW w:w="0" w:type="auto"/>
            <w:hideMark/>
          </w:tcPr>
          <w:p w14:paraId="47142BC0" w14:textId="77777777" w:rsidR="0022544C" w:rsidRPr="005471C9" w:rsidRDefault="0022544C" w:rsidP="007B11B1">
            <w:r w:rsidRPr="005471C9">
              <w:t>70.000</w:t>
            </w:r>
          </w:p>
        </w:tc>
      </w:tr>
      <w:tr w:rsidR="0022544C" w:rsidRPr="005471C9" w14:paraId="21D19A80" w14:textId="77777777" w:rsidTr="0022544C">
        <w:tc>
          <w:tcPr>
            <w:tcW w:w="0" w:type="auto"/>
            <w:hideMark/>
          </w:tcPr>
          <w:p w14:paraId="7031645A" w14:textId="77777777" w:rsidR="0022544C" w:rsidRPr="005471C9" w:rsidRDefault="0022544C" w:rsidP="007B11B1">
            <w:r w:rsidRPr="005471C9">
              <w:t>Machines en installaties (ovens, koeltoog)</w:t>
            </w:r>
          </w:p>
        </w:tc>
        <w:tc>
          <w:tcPr>
            <w:tcW w:w="0" w:type="auto"/>
            <w:hideMark/>
          </w:tcPr>
          <w:p w14:paraId="31E3B387" w14:textId="77777777" w:rsidR="0022544C" w:rsidRPr="005471C9" w:rsidRDefault="0022544C" w:rsidP="007B11B1">
            <w:r w:rsidRPr="005471C9">
              <w:t>25.000</w:t>
            </w:r>
          </w:p>
        </w:tc>
        <w:tc>
          <w:tcPr>
            <w:tcW w:w="0" w:type="auto"/>
            <w:hideMark/>
          </w:tcPr>
          <w:p w14:paraId="076B0C00" w14:textId="77777777" w:rsidR="0022544C" w:rsidRPr="005471C9" w:rsidRDefault="0022544C" w:rsidP="007B11B1"/>
        </w:tc>
        <w:tc>
          <w:tcPr>
            <w:tcW w:w="0" w:type="auto"/>
            <w:hideMark/>
          </w:tcPr>
          <w:p w14:paraId="30B81A31" w14:textId="77777777" w:rsidR="0022544C" w:rsidRPr="005471C9" w:rsidRDefault="0022544C" w:rsidP="007B11B1"/>
        </w:tc>
      </w:tr>
      <w:tr w:rsidR="0022544C" w:rsidRPr="005471C9" w14:paraId="7F10CD75" w14:textId="77777777" w:rsidTr="0022544C">
        <w:tc>
          <w:tcPr>
            <w:tcW w:w="0" w:type="auto"/>
            <w:hideMark/>
          </w:tcPr>
          <w:p w14:paraId="0120EC08" w14:textId="77777777" w:rsidR="0022544C" w:rsidRPr="005471C9" w:rsidRDefault="0022544C" w:rsidP="007B11B1">
            <w:r w:rsidRPr="005471C9">
              <w:t>Vervoermiddelen (leveringswagen)</w:t>
            </w:r>
          </w:p>
        </w:tc>
        <w:tc>
          <w:tcPr>
            <w:tcW w:w="0" w:type="auto"/>
            <w:hideMark/>
          </w:tcPr>
          <w:p w14:paraId="670BA5FA" w14:textId="77777777" w:rsidR="0022544C" w:rsidRPr="005471C9" w:rsidRDefault="0022544C" w:rsidP="007B11B1">
            <w:r w:rsidRPr="005471C9">
              <w:t>10.000</w:t>
            </w:r>
          </w:p>
        </w:tc>
        <w:tc>
          <w:tcPr>
            <w:tcW w:w="0" w:type="auto"/>
            <w:hideMark/>
          </w:tcPr>
          <w:p w14:paraId="44EB5511" w14:textId="77777777" w:rsidR="0022544C" w:rsidRPr="005471C9" w:rsidRDefault="0022544C" w:rsidP="007B11B1"/>
        </w:tc>
        <w:tc>
          <w:tcPr>
            <w:tcW w:w="0" w:type="auto"/>
            <w:hideMark/>
          </w:tcPr>
          <w:p w14:paraId="132B4C0A" w14:textId="77777777" w:rsidR="0022544C" w:rsidRPr="005471C9" w:rsidRDefault="0022544C" w:rsidP="007B11B1"/>
        </w:tc>
      </w:tr>
      <w:tr w:rsidR="0022544C" w:rsidRPr="005471C9" w14:paraId="004281FD" w14:textId="77777777" w:rsidTr="0022544C">
        <w:tc>
          <w:tcPr>
            <w:tcW w:w="0" w:type="auto"/>
            <w:hideMark/>
          </w:tcPr>
          <w:p w14:paraId="42A6F9B0" w14:textId="77777777" w:rsidR="0022544C" w:rsidRPr="005471C9" w:rsidRDefault="0022544C" w:rsidP="007B11B1">
            <w:r w:rsidRPr="005471C9">
              <w:rPr>
                <w:b/>
                <w:bCs/>
              </w:rPr>
              <w:t>Totaal vaste activa</w:t>
            </w:r>
          </w:p>
        </w:tc>
        <w:tc>
          <w:tcPr>
            <w:tcW w:w="0" w:type="auto"/>
            <w:hideMark/>
          </w:tcPr>
          <w:p w14:paraId="1AC5BC44" w14:textId="77777777" w:rsidR="0022544C" w:rsidRPr="005471C9" w:rsidRDefault="0022544C" w:rsidP="007B11B1">
            <w:r w:rsidRPr="005471C9">
              <w:rPr>
                <w:b/>
                <w:bCs/>
              </w:rPr>
              <w:t>95.000</w:t>
            </w:r>
          </w:p>
        </w:tc>
        <w:tc>
          <w:tcPr>
            <w:tcW w:w="0" w:type="auto"/>
            <w:hideMark/>
          </w:tcPr>
          <w:p w14:paraId="2ED442B0" w14:textId="77777777" w:rsidR="0022544C" w:rsidRPr="005471C9" w:rsidRDefault="0022544C" w:rsidP="007B11B1"/>
        </w:tc>
        <w:tc>
          <w:tcPr>
            <w:tcW w:w="0" w:type="auto"/>
            <w:hideMark/>
          </w:tcPr>
          <w:p w14:paraId="200F2671" w14:textId="77777777" w:rsidR="0022544C" w:rsidRPr="005471C9" w:rsidRDefault="0022544C" w:rsidP="007B11B1"/>
        </w:tc>
      </w:tr>
      <w:tr w:rsidR="0022544C" w:rsidRPr="005471C9" w14:paraId="2693FBBE" w14:textId="77777777" w:rsidTr="0022544C">
        <w:tc>
          <w:tcPr>
            <w:tcW w:w="0" w:type="auto"/>
            <w:hideMark/>
          </w:tcPr>
          <w:p w14:paraId="12817E96" w14:textId="77777777" w:rsidR="0022544C" w:rsidRPr="005471C9" w:rsidRDefault="0022544C" w:rsidP="007B11B1">
            <w:r w:rsidRPr="005471C9">
              <w:rPr>
                <w:b/>
                <w:bCs/>
              </w:rPr>
              <w:t>VLOTTENDE ACTIVA</w:t>
            </w:r>
          </w:p>
        </w:tc>
        <w:tc>
          <w:tcPr>
            <w:tcW w:w="0" w:type="auto"/>
            <w:hideMark/>
          </w:tcPr>
          <w:p w14:paraId="0CE1F266" w14:textId="77777777" w:rsidR="0022544C" w:rsidRPr="005471C9" w:rsidRDefault="0022544C" w:rsidP="007B11B1"/>
        </w:tc>
        <w:tc>
          <w:tcPr>
            <w:tcW w:w="0" w:type="auto"/>
            <w:hideMark/>
          </w:tcPr>
          <w:p w14:paraId="531CF3D9" w14:textId="77777777" w:rsidR="0022544C" w:rsidRPr="005471C9" w:rsidRDefault="0022544C" w:rsidP="007B11B1">
            <w:r w:rsidRPr="005471C9">
              <w:rPr>
                <w:b/>
                <w:bCs/>
              </w:rPr>
              <w:t>SCHULDEN OP LANGE TERMIJN</w:t>
            </w:r>
          </w:p>
        </w:tc>
        <w:tc>
          <w:tcPr>
            <w:tcW w:w="0" w:type="auto"/>
            <w:hideMark/>
          </w:tcPr>
          <w:p w14:paraId="18C3B218" w14:textId="77777777" w:rsidR="0022544C" w:rsidRPr="005471C9" w:rsidRDefault="0022544C" w:rsidP="007B11B1">
            <w:r w:rsidRPr="005471C9">
              <w:t>30.000</w:t>
            </w:r>
          </w:p>
        </w:tc>
      </w:tr>
      <w:tr w:rsidR="0022544C" w:rsidRPr="005471C9" w14:paraId="32AEF05F" w14:textId="77777777" w:rsidTr="0022544C">
        <w:tc>
          <w:tcPr>
            <w:tcW w:w="0" w:type="auto"/>
            <w:hideMark/>
          </w:tcPr>
          <w:p w14:paraId="162D6445" w14:textId="77777777" w:rsidR="0022544C" w:rsidRPr="005471C9" w:rsidRDefault="0022544C" w:rsidP="007B11B1">
            <w:r w:rsidRPr="005471C9">
              <w:t>Voorraad chocolade, verpakkingen</w:t>
            </w:r>
          </w:p>
        </w:tc>
        <w:tc>
          <w:tcPr>
            <w:tcW w:w="0" w:type="auto"/>
            <w:hideMark/>
          </w:tcPr>
          <w:p w14:paraId="666C600A" w14:textId="77777777" w:rsidR="0022544C" w:rsidRPr="005471C9" w:rsidRDefault="0022544C" w:rsidP="007B11B1">
            <w:r w:rsidRPr="005471C9">
              <w:t>12.000</w:t>
            </w:r>
          </w:p>
        </w:tc>
        <w:tc>
          <w:tcPr>
            <w:tcW w:w="0" w:type="auto"/>
            <w:hideMark/>
          </w:tcPr>
          <w:p w14:paraId="66AD4994" w14:textId="77777777" w:rsidR="0022544C" w:rsidRPr="005471C9" w:rsidRDefault="0022544C" w:rsidP="007B11B1">
            <w:r w:rsidRPr="005471C9">
              <w:t>(banklening 5 jaar)</w:t>
            </w:r>
          </w:p>
        </w:tc>
        <w:tc>
          <w:tcPr>
            <w:tcW w:w="0" w:type="auto"/>
            <w:hideMark/>
          </w:tcPr>
          <w:p w14:paraId="20ECACD3" w14:textId="77777777" w:rsidR="0022544C" w:rsidRPr="005471C9" w:rsidRDefault="0022544C" w:rsidP="007B11B1"/>
        </w:tc>
      </w:tr>
      <w:tr w:rsidR="0022544C" w:rsidRPr="005471C9" w14:paraId="3F1C2974" w14:textId="77777777" w:rsidTr="0022544C">
        <w:tc>
          <w:tcPr>
            <w:tcW w:w="0" w:type="auto"/>
            <w:hideMark/>
          </w:tcPr>
          <w:p w14:paraId="7C483E8E" w14:textId="77777777" w:rsidR="0022544C" w:rsidRPr="005471C9" w:rsidRDefault="0022544C" w:rsidP="007B11B1">
            <w:r w:rsidRPr="005471C9">
              <w:t>Klanten (te ontvangen bedragen)</w:t>
            </w:r>
          </w:p>
        </w:tc>
        <w:tc>
          <w:tcPr>
            <w:tcW w:w="0" w:type="auto"/>
            <w:hideMark/>
          </w:tcPr>
          <w:p w14:paraId="7A94C9D0" w14:textId="77777777" w:rsidR="0022544C" w:rsidRPr="005471C9" w:rsidRDefault="0022544C" w:rsidP="007B11B1">
            <w:r w:rsidRPr="005471C9">
              <w:t>6.000</w:t>
            </w:r>
          </w:p>
        </w:tc>
        <w:tc>
          <w:tcPr>
            <w:tcW w:w="0" w:type="auto"/>
            <w:hideMark/>
          </w:tcPr>
          <w:p w14:paraId="390F370F" w14:textId="77777777" w:rsidR="0022544C" w:rsidRPr="005471C9" w:rsidRDefault="0022544C" w:rsidP="007B11B1"/>
        </w:tc>
        <w:tc>
          <w:tcPr>
            <w:tcW w:w="0" w:type="auto"/>
            <w:hideMark/>
          </w:tcPr>
          <w:p w14:paraId="17C01617" w14:textId="77777777" w:rsidR="0022544C" w:rsidRPr="005471C9" w:rsidRDefault="0022544C" w:rsidP="007B11B1"/>
        </w:tc>
      </w:tr>
      <w:tr w:rsidR="0022544C" w:rsidRPr="005471C9" w14:paraId="1A75272F" w14:textId="77777777" w:rsidTr="0022544C">
        <w:tc>
          <w:tcPr>
            <w:tcW w:w="0" w:type="auto"/>
            <w:hideMark/>
          </w:tcPr>
          <w:p w14:paraId="366F0A5A" w14:textId="77777777" w:rsidR="0022544C" w:rsidRPr="005471C9" w:rsidRDefault="0022544C" w:rsidP="007B11B1">
            <w:r w:rsidRPr="005471C9">
              <w:t>Kas en bank</w:t>
            </w:r>
          </w:p>
        </w:tc>
        <w:tc>
          <w:tcPr>
            <w:tcW w:w="0" w:type="auto"/>
            <w:hideMark/>
          </w:tcPr>
          <w:p w14:paraId="5CECF5E9" w14:textId="77777777" w:rsidR="0022544C" w:rsidRPr="005471C9" w:rsidRDefault="0022544C" w:rsidP="007B11B1">
            <w:r w:rsidRPr="005471C9">
              <w:t>17.000</w:t>
            </w:r>
          </w:p>
        </w:tc>
        <w:tc>
          <w:tcPr>
            <w:tcW w:w="0" w:type="auto"/>
            <w:hideMark/>
          </w:tcPr>
          <w:p w14:paraId="09A2D5F9" w14:textId="77777777" w:rsidR="0022544C" w:rsidRPr="005471C9" w:rsidRDefault="0022544C" w:rsidP="007B11B1">
            <w:r w:rsidRPr="005471C9">
              <w:rPr>
                <w:b/>
                <w:bCs/>
              </w:rPr>
              <w:t>SCHULDEN OP KORTE TERMIJN</w:t>
            </w:r>
          </w:p>
        </w:tc>
        <w:tc>
          <w:tcPr>
            <w:tcW w:w="0" w:type="auto"/>
            <w:hideMark/>
          </w:tcPr>
          <w:p w14:paraId="46F75B44" w14:textId="77777777" w:rsidR="0022544C" w:rsidRPr="005471C9" w:rsidRDefault="0022544C" w:rsidP="007B11B1">
            <w:r w:rsidRPr="005471C9">
              <w:t>30.000</w:t>
            </w:r>
          </w:p>
        </w:tc>
      </w:tr>
      <w:tr w:rsidR="0022544C" w:rsidRPr="005471C9" w14:paraId="7AB43FA8" w14:textId="77777777" w:rsidTr="0022544C">
        <w:tc>
          <w:tcPr>
            <w:tcW w:w="0" w:type="auto"/>
            <w:hideMark/>
          </w:tcPr>
          <w:p w14:paraId="1B6CE3A2" w14:textId="77777777" w:rsidR="0022544C" w:rsidRPr="005471C9" w:rsidRDefault="0022544C" w:rsidP="007B11B1">
            <w:r w:rsidRPr="005471C9">
              <w:rPr>
                <w:b/>
                <w:bCs/>
              </w:rPr>
              <w:t>Totaal vlottende activa</w:t>
            </w:r>
          </w:p>
        </w:tc>
        <w:tc>
          <w:tcPr>
            <w:tcW w:w="0" w:type="auto"/>
            <w:hideMark/>
          </w:tcPr>
          <w:p w14:paraId="3B65821D" w14:textId="77777777" w:rsidR="0022544C" w:rsidRPr="005471C9" w:rsidRDefault="0022544C" w:rsidP="007B11B1">
            <w:r w:rsidRPr="005471C9">
              <w:rPr>
                <w:b/>
                <w:bCs/>
              </w:rPr>
              <w:t>35.000</w:t>
            </w:r>
          </w:p>
        </w:tc>
        <w:tc>
          <w:tcPr>
            <w:tcW w:w="0" w:type="auto"/>
            <w:hideMark/>
          </w:tcPr>
          <w:p w14:paraId="403D5838" w14:textId="77777777" w:rsidR="0022544C" w:rsidRPr="005471C9" w:rsidRDefault="0022544C" w:rsidP="007B11B1">
            <w:r w:rsidRPr="005471C9">
              <w:t>Leveranciers</w:t>
            </w:r>
          </w:p>
        </w:tc>
        <w:tc>
          <w:tcPr>
            <w:tcW w:w="0" w:type="auto"/>
            <w:hideMark/>
          </w:tcPr>
          <w:p w14:paraId="0C6E3357" w14:textId="77777777" w:rsidR="0022544C" w:rsidRPr="005471C9" w:rsidRDefault="0022544C" w:rsidP="007B11B1">
            <w:r w:rsidRPr="005471C9">
              <w:t>18.000</w:t>
            </w:r>
          </w:p>
        </w:tc>
      </w:tr>
      <w:tr w:rsidR="0022544C" w:rsidRPr="005471C9" w14:paraId="3585B70F" w14:textId="77777777" w:rsidTr="0022544C">
        <w:tc>
          <w:tcPr>
            <w:tcW w:w="0" w:type="auto"/>
            <w:hideMark/>
          </w:tcPr>
          <w:p w14:paraId="6FFB12EE" w14:textId="77777777" w:rsidR="0022544C" w:rsidRPr="005471C9" w:rsidRDefault="0022544C" w:rsidP="007B11B1"/>
        </w:tc>
        <w:tc>
          <w:tcPr>
            <w:tcW w:w="0" w:type="auto"/>
            <w:hideMark/>
          </w:tcPr>
          <w:p w14:paraId="0E121AE4" w14:textId="77777777" w:rsidR="0022544C" w:rsidRPr="005471C9" w:rsidRDefault="0022544C" w:rsidP="007B11B1"/>
        </w:tc>
        <w:tc>
          <w:tcPr>
            <w:tcW w:w="0" w:type="auto"/>
            <w:hideMark/>
          </w:tcPr>
          <w:p w14:paraId="679E5BFE" w14:textId="77777777" w:rsidR="0022544C" w:rsidRPr="005471C9" w:rsidRDefault="0022544C" w:rsidP="007B11B1">
            <w:r w:rsidRPr="005471C9">
              <w:t>Sociale en fiscale schulden</w:t>
            </w:r>
          </w:p>
        </w:tc>
        <w:tc>
          <w:tcPr>
            <w:tcW w:w="0" w:type="auto"/>
            <w:hideMark/>
          </w:tcPr>
          <w:p w14:paraId="413BFDD5" w14:textId="77777777" w:rsidR="0022544C" w:rsidRPr="005471C9" w:rsidRDefault="0022544C" w:rsidP="007B11B1">
            <w:r w:rsidRPr="005471C9">
              <w:t>5.000</w:t>
            </w:r>
          </w:p>
        </w:tc>
      </w:tr>
      <w:tr w:rsidR="0022544C" w:rsidRPr="005471C9" w14:paraId="1747F58D" w14:textId="77777777" w:rsidTr="0022544C">
        <w:tc>
          <w:tcPr>
            <w:tcW w:w="0" w:type="auto"/>
            <w:hideMark/>
          </w:tcPr>
          <w:p w14:paraId="65CC9CC1" w14:textId="77777777" w:rsidR="0022544C" w:rsidRPr="005471C9" w:rsidRDefault="0022544C" w:rsidP="007B11B1"/>
        </w:tc>
        <w:tc>
          <w:tcPr>
            <w:tcW w:w="0" w:type="auto"/>
            <w:hideMark/>
          </w:tcPr>
          <w:p w14:paraId="75A67DF0" w14:textId="77777777" w:rsidR="0022544C" w:rsidRPr="005471C9" w:rsidRDefault="0022544C" w:rsidP="007B11B1"/>
        </w:tc>
        <w:tc>
          <w:tcPr>
            <w:tcW w:w="0" w:type="auto"/>
            <w:hideMark/>
          </w:tcPr>
          <w:p w14:paraId="0F3A5AA0" w14:textId="77777777" w:rsidR="0022544C" w:rsidRPr="005471C9" w:rsidRDefault="0022544C" w:rsidP="007B11B1">
            <w:r w:rsidRPr="005471C9">
              <w:t>Kredietkaart, korte lening</w:t>
            </w:r>
          </w:p>
        </w:tc>
        <w:tc>
          <w:tcPr>
            <w:tcW w:w="0" w:type="auto"/>
            <w:hideMark/>
          </w:tcPr>
          <w:p w14:paraId="4CB3581C" w14:textId="77777777" w:rsidR="0022544C" w:rsidRPr="005471C9" w:rsidRDefault="0022544C" w:rsidP="007B11B1">
            <w:r w:rsidRPr="005471C9">
              <w:t>7.000</w:t>
            </w:r>
          </w:p>
        </w:tc>
      </w:tr>
      <w:tr w:rsidR="0022544C" w:rsidRPr="005471C9" w14:paraId="35EB6ED7" w14:textId="77777777" w:rsidTr="0022544C">
        <w:tc>
          <w:tcPr>
            <w:tcW w:w="0" w:type="auto"/>
            <w:hideMark/>
          </w:tcPr>
          <w:p w14:paraId="3EA3F1B9" w14:textId="77777777" w:rsidR="0022544C" w:rsidRPr="005471C9" w:rsidRDefault="0022544C" w:rsidP="007B11B1">
            <w:r w:rsidRPr="005471C9">
              <w:rPr>
                <w:b/>
                <w:bCs/>
              </w:rPr>
              <w:t>TOTAAL ACTIVA</w:t>
            </w:r>
          </w:p>
        </w:tc>
        <w:tc>
          <w:tcPr>
            <w:tcW w:w="0" w:type="auto"/>
            <w:hideMark/>
          </w:tcPr>
          <w:p w14:paraId="327D1555" w14:textId="77777777" w:rsidR="0022544C" w:rsidRPr="005471C9" w:rsidRDefault="0022544C" w:rsidP="007B11B1">
            <w:r w:rsidRPr="005471C9">
              <w:rPr>
                <w:b/>
                <w:bCs/>
              </w:rPr>
              <w:t>130.000</w:t>
            </w:r>
          </w:p>
        </w:tc>
        <w:tc>
          <w:tcPr>
            <w:tcW w:w="0" w:type="auto"/>
            <w:hideMark/>
          </w:tcPr>
          <w:p w14:paraId="03A83087" w14:textId="77777777" w:rsidR="0022544C" w:rsidRPr="005471C9" w:rsidRDefault="0022544C" w:rsidP="007B11B1">
            <w:r w:rsidRPr="005471C9">
              <w:rPr>
                <w:b/>
                <w:bCs/>
              </w:rPr>
              <w:t>TOTAAL PASSIVA</w:t>
            </w:r>
          </w:p>
        </w:tc>
        <w:tc>
          <w:tcPr>
            <w:tcW w:w="0" w:type="auto"/>
            <w:hideMark/>
          </w:tcPr>
          <w:p w14:paraId="665A6BEE" w14:textId="77777777" w:rsidR="0022544C" w:rsidRPr="005471C9" w:rsidRDefault="0022544C" w:rsidP="007B11B1">
            <w:r w:rsidRPr="005471C9">
              <w:rPr>
                <w:b/>
                <w:bCs/>
              </w:rPr>
              <w:t>130.000</w:t>
            </w:r>
          </w:p>
        </w:tc>
      </w:tr>
    </w:tbl>
    <w:p w14:paraId="2407FEBB" w14:textId="77777777" w:rsidR="0022544C" w:rsidRPr="005471C9" w:rsidRDefault="00000000" w:rsidP="0022544C">
      <w:r>
        <w:pict w14:anchorId="5D8AEF6B">
          <v:rect id="_x0000_i1025" style="width:0;height:1.5pt" o:hralign="center" o:hrstd="t" o:hr="t" fillcolor="#a0a0a0" stroked="f"/>
        </w:pict>
      </w:r>
    </w:p>
    <w:p w14:paraId="61C4107E" w14:textId="206E3D56" w:rsidR="0022544C" w:rsidRPr="005471C9" w:rsidRDefault="0022544C" w:rsidP="0022544C">
      <w:pPr>
        <w:pStyle w:val="Kop2"/>
      </w:pPr>
      <w:r w:rsidRPr="005471C9">
        <w:t>2. Resultatenrekening 2024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78"/>
        <w:gridCol w:w="1292"/>
      </w:tblGrid>
      <w:tr w:rsidR="0022544C" w:rsidRPr="005471C9" w14:paraId="3E0DAEE2" w14:textId="77777777" w:rsidTr="0022544C">
        <w:tc>
          <w:tcPr>
            <w:tcW w:w="0" w:type="auto"/>
            <w:hideMark/>
          </w:tcPr>
          <w:p w14:paraId="39B99355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Omschrijving</w:t>
            </w:r>
          </w:p>
        </w:tc>
        <w:tc>
          <w:tcPr>
            <w:tcW w:w="0" w:type="auto"/>
            <w:hideMark/>
          </w:tcPr>
          <w:p w14:paraId="1F55EA64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Bedrag (€)</w:t>
            </w:r>
          </w:p>
        </w:tc>
      </w:tr>
      <w:tr w:rsidR="0022544C" w:rsidRPr="005471C9" w14:paraId="73846CB6" w14:textId="77777777" w:rsidTr="0022544C">
        <w:tc>
          <w:tcPr>
            <w:tcW w:w="0" w:type="auto"/>
            <w:hideMark/>
          </w:tcPr>
          <w:p w14:paraId="2DFAE28E" w14:textId="77777777" w:rsidR="0022544C" w:rsidRPr="005471C9" w:rsidRDefault="0022544C" w:rsidP="007B11B1">
            <w:r w:rsidRPr="005471C9">
              <w:rPr>
                <w:b/>
                <w:bCs/>
              </w:rPr>
              <w:t>Omzet (verkoop chocolade, pralines, truffels)</w:t>
            </w:r>
          </w:p>
        </w:tc>
        <w:tc>
          <w:tcPr>
            <w:tcW w:w="0" w:type="auto"/>
            <w:hideMark/>
          </w:tcPr>
          <w:p w14:paraId="0CD21BE2" w14:textId="77777777" w:rsidR="0022544C" w:rsidRPr="005471C9" w:rsidRDefault="0022544C" w:rsidP="007B11B1">
            <w:r w:rsidRPr="005471C9">
              <w:t>220.000</w:t>
            </w:r>
          </w:p>
        </w:tc>
      </w:tr>
      <w:tr w:rsidR="0022544C" w:rsidRPr="005471C9" w14:paraId="237D7F57" w14:textId="77777777" w:rsidTr="0022544C">
        <w:tc>
          <w:tcPr>
            <w:tcW w:w="0" w:type="auto"/>
            <w:hideMark/>
          </w:tcPr>
          <w:p w14:paraId="3A4B8A7D" w14:textId="77777777" w:rsidR="0022544C" w:rsidRPr="005471C9" w:rsidRDefault="0022544C" w:rsidP="007B11B1">
            <w:r w:rsidRPr="005471C9">
              <w:t>- Aankoop grondstoffen (chocolade, suiker, noten, melk)</w:t>
            </w:r>
          </w:p>
        </w:tc>
        <w:tc>
          <w:tcPr>
            <w:tcW w:w="0" w:type="auto"/>
            <w:hideMark/>
          </w:tcPr>
          <w:p w14:paraId="7F0CA75C" w14:textId="77777777" w:rsidR="0022544C" w:rsidRPr="005471C9" w:rsidRDefault="0022544C" w:rsidP="007B11B1">
            <w:r w:rsidRPr="005471C9">
              <w:t>70.000</w:t>
            </w:r>
          </w:p>
        </w:tc>
      </w:tr>
      <w:tr w:rsidR="0022544C" w:rsidRPr="005471C9" w14:paraId="5ECB2380" w14:textId="77777777" w:rsidTr="0022544C">
        <w:tc>
          <w:tcPr>
            <w:tcW w:w="0" w:type="auto"/>
            <w:hideMark/>
          </w:tcPr>
          <w:p w14:paraId="208AFD75" w14:textId="77777777" w:rsidR="0022544C" w:rsidRPr="005471C9" w:rsidRDefault="0022544C" w:rsidP="007B11B1">
            <w:r w:rsidRPr="005471C9">
              <w:rPr>
                <w:b/>
                <w:bCs/>
              </w:rPr>
              <w:t>= Brutowinst</w:t>
            </w:r>
          </w:p>
        </w:tc>
        <w:tc>
          <w:tcPr>
            <w:tcW w:w="0" w:type="auto"/>
            <w:hideMark/>
          </w:tcPr>
          <w:p w14:paraId="0F2A249C" w14:textId="77777777" w:rsidR="0022544C" w:rsidRPr="005471C9" w:rsidRDefault="0022544C" w:rsidP="007B11B1">
            <w:r w:rsidRPr="005471C9">
              <w:rPr>
                <w:b/>
                <w:bCs/>
              </w:rPr>
              <w:t>150.000</w:t>
            </w:r>
          </w:p>
        </w:tc>
      </w:tr>
      <w:tr w:rsidR="0022544C" w:rsidRPr="005471C9" w14:paraId="7A5947C4" w14:textId="77777777" w:rsidTr="0022544C">
        <w:tc>
          <w:tcPr>
            <w:tcW w:w="0" w:type="auto"/>
            <w:hideMark/>
          </w:tcPr>
          <w:p w14:paraId="321DD37F" w14:textId="77777777" w:rsidR="0022544C" w:rsidRPr="005471C9" w:rsidRDefault="0022544C" w:rsidP="007B11B1">
            <w:r w:rsidRPr="005471C9">
              <w:t>- Huur atelier en winkel</w:t>
            </w:r>
          </w:p>
        </w:tc>
        <w:tc>
          <w:tcPr>
            <w:tcW w:w="0" w:type="auto"/>
            <w:hideMark/>
          </w:tcPr>
          <w:p w14:paraId="3D477B7D" w14:textId="77777777" w:rsidR="0022544C" w:rsidRPr="005471C9" w:rsidRDefault="0022544C" w:rsidP="007B11B1">
            <w:r w:rsidRPr="005471C9">
              <w:t>18.000</w:t>
            </w:r>
          </w:p>
        </w:tc>
      </w:tr>
      <w:tr w:rsidR="0022544C" w:rsidRPr="005471C9" w14:paraId="53032A40" w14:textId="77777777" w:rsidTr="0022544C">
        <w:tc>
          <w:tcPr>
            <w:tcW w:w="0" w:type="auto"/>
            <w:hideMark/>
          </w:tcPr>
          <w:p w14:paraId="4E2336D8" w14:textId="77777777" w:rsidR="0022544C" w:rsidRPr="005471C9" w:rsidRDefault="0022544C" w:rsidP="007B11B1">
            <w:r w:rsidRPr="005471C9">
              <w:t>- Lonen en sociale lasten</w:t>
            </w:r>
          </w:p>
        </w:tc>
        <w:tc>
          <w:tcPr>
            <w:tcW w:w="0" w:type="auto"/>
            <w:hideMark/>
          </w:tcPr>
          <w:p w14:paraId="37FBD410" w14:textId="77777777" w:rsidR="0022544C" w:rsidRPr="005471C9" w:rsidRDefault="0022544C" w:rsidP="007B11B1">
            <w:r w:rsidRPr="005471C9">
              <w:t>65.000</w:t>
            </w:r>
          </w:p>
        </w:tc>
      </w:tr>
      <w:tr w:rsidR="0022544C" w:rsidRPr="005471C9" w14:paraId="3AAED120" w14:textId="77777777" w:rsidTr="0022544C">
        <w:tc>
          <w:tcPr>
            <w:tcW w:w="0" w:type="auto"/>
            <w:hideMark/>
          </w:tcPr>
          <w:p w14:paraId="3B78BB2F" w14:textId="77777777" w:rsidR="0022544C" w:rsidRPr="005471C9" w:rsidRDefault="0022544C" w:rsidP="007B11B1">
            <w:r w:rsidRPr="005471C9">
              <w:t>- Energie en onderhoud</w:t>
            </w:r>
          </w:p>
        </w:tc>
        <w:tc>
          <w:tcPr>
            <w:tcW w:w="0" w:type="auto"/>
            <w:hideMark/>
          </w:tcPr>
          <w:p w14:paraId="21B1BD10" w14:textId="77777777" w:rsidR="0022544C" w:rsidRPr="005471C9" w:rsidRDefault="0022544C" w:rsidP="007B11B1">
            <w:r w:rsidRPr="005471C9">
              <w:t>10.000</w:t>
            </w:r>
          </w:p>
        </w:tc>
      </w:tr>
      <w:tr w:rsidR="0022544C" w:rsidRPr="005471C9" w14:paraId="2B64DF32" w14:textId="77777777" w:rsidTr="0022544C">
        <w:tc>
          <w:tcPr>
            <w:tcW w:w="0" w:type="auto"/>
            <w:hideMark/>
          </w:tcPr>
          <w:p w14:paraId="5F9988F2" w14:textId="77777777" w:rsidR="0022544C" w:rsidRPr="005471C9" w:rsidRDefault="0022544C" w:rsidP="007B11B1">
            <w:r w:rsidRPr="005471C9">
              <w:t>- Verpakking, promotie, transport</w:t>
            </w:r>
          </w:p>
        </w:tc>
        <w:tc>
          <w:tcPr>
            <w:tcW w:w="0" w:type="auto"/>
            <w:hideMark/>
          </w:tcPr>
          <w:p w14:paraId="2027A154" w14:textId="77777777" w:rsidR="0022544C" w:rsidRPr="005471C9" w:rsidRDefault="0022544C" w:rsidP="007B11B1">
            <w:r w:rsidRPr="005471C9">
              <w:t>7.000</w:t>
            </w:r>
          </w:p>
        </w:tc>
      </w:tr>
      <w:tr w:rsidR="0022544C" w:rsidRPr="005471C9" w14:paraId="7F3EC00D" w14:textId="77777777" w:rsidTr="0022544C">
        <w:tc>
          <w:tcPr>
            <w:tcW w:w="0" w:type="auto"/>
            <w:hideMark/>
          </w:tcPr>
          <w:p w14:paraId="57D3462C" w14:textId="77777777" w:rsidR="0022544C" w:rsidRPr="005471C9" w:rsidRDefault="0022544C" w:rsidP="007B11B1">
            <w:r w:rsidRPr="005471C9">
              <w:t>- Afschrijvingen machines en inrichting</w:t>
            </w:r>
          </w:p>
        </w:tc>
        <w:tc>
          <w:tcPr>
            <w:tcW w:w="0" w:type="auto"/>
            <w:hideMark/>
          </w:tcPr>
          <w:p w14:paraId="5F37EAFC" w14:textId="77777777" w:rsidR="0022544C" w:rsidRPr="005471C9" w:rsidRDefault="0022544C" w:rsidP="007B11B1">
            <w:r w:rsidRPr="005471C9">
              <w:t>8.000</w:t>
            </w:r>
          </w:p>
        </w:tc>
      </w:tr>
      <w:tr w:rsidR="0022544C" w:rsidRPr="005471C9" w14:paraId="5F8308AE" w14:textId="77777777" w:rsidTr="0022544C">
        <w:tc>
          <w:tcPr>
            <w:tcW w:w="0" w:type="auto"/>
            <w:hideMark/>
          </w:tcPr>
          <w:p w14:paraId="255AB241" w14:textId="77777777" w:rsidR="0022544C" w:rsidRPr="005471C9" w:rsidRDefault="0022544C" w:rsidP="007B11B1">
            <w:r w:rsidRPr="005471C9">
              <w:rPr>
                <w:b/>
                <w:bCs/>
              </w:rPr>
              <w:t>= Bedrijfswinst (EBIT)</w:t>
            </w:r>
          </w:p>
        </w:tc>
        <w:tc>
          <w:tcPr>
            <w:tcW w:w="0" w:type="auto"/>
            <w:hideMark/>
          </w:tcPr>
          <w:p w14:paraId="23752116" w14:textId="77777777" w:rsidR="0022544C" w:rsidRPr="005471C9" w:rsidRDefault="0022544C" w:rsidP="007B11B1">
            <w:r w:rsidRPr="005471C9">
              <w:rPr>
                <w:b/>
                <w:bCs/>
              </w:rPr>
              <w:t>42.000</w:t>
            </w:r>
          </w:p>
        </w:tc>
      </w:tr>
      <w:tr w:rsidR="0022544C" w:rsidRPr="005471C9" w14:paraId="5978FAFE" w14:textId="77777777" w:rsidTr="0022544C">
        <w:tc>
          <w:tcPr>
            <w:tcW w:w="0" w:type="auto"/>
            <w:hideMark/>
          </w:tcPr>
          <w:p w14:paraId="40F0E430" w14:textId="77777777" w:rsidR="0022544C" w:rsidRPr="005471C9" w:rsidRDefault="0022544C" w:rsidP="007B11B1">
            <w:r w:rsidRPr="005471C9">
              <w:t>- Financiële kosten (rente lening, bankkosten)</w:t>
            </w:r>
          </w:p>
        </w:tc>
        <w:tc>
          <w:tcPr>
            <w:tcW w:w="0" w:type="auto"/>
            <w:hideMark/>
          </w:tcPr>
          <w:p w14:paraId="746ECB45" w14:textId="77777777" w:rsidR="0022544C" w:rsidRPr="005471C9" w:rsidRDefault="0022544C" w:rsidP="007B11B1">
            <w:r w:rsidRPr="005471C9">
              <w:t>2.000</w:t>
            </w:r>
          </w:p>
        </w:tc>
      </w:tr>
      <w:tr w:rsidR="0022544C" w:rsidRPr="005471C9" w14:paraId="0393F309" w14:textId="77777777" w:rsidTr="0022544C">
        <w:tc>
          <w:tcPr>
            <w:tcW w:w="0" w:type="auto"/>
            <w:hideMark/>
          </w:tcPr>
          <w:p w14:paraId="1141D5E4" w14:textId="77777777" w:rsidR="0022544C" w:rsidRPr="005471C9" w:rsidRDefault="0022544C" w:rsidP="007B11B1">
            <w:r w:rsidRPr="005471C9">
              <w:rPr>
                <w:b/>
                <w:bCs/>
              </w:rPr>
              <w:t>= Winst vóór belastingen</w:t>
            </w:r>
          </w:p>
        </w:tc>
        <w:tc>
          <w:tcPr>
            <w:tcW w:w="0" w:type="auto"/>
            <w:hideMark/>
          </w:tcPr>
          <w:p w14:paraId="25B749B9" w14:textId="77777777" w:rsidR="0022544C" w:rsidRPr="005471C9" w:rsidRDefault="0022544C" w:rsidP="007B11B1">
            <w:r w:rsidRPr="005471C9">
              <w:rPr>
                <w:b/>
                <w:bCs/>
              </w:rPr>
              <w:t>40.000</w:t>
            </w:r>
          </w:p>
        </w:tc>
      </w:tr>
      <w:tr w:rsidR="0022544C" w:rsidRPr="005471C9" w14:paraId="1F7C4FAC" w14:textId="77777777" w:rsidTr="0022544C">
        <w:tc>
          <w:tcPr>
            <w:tcW w:w="0" w:type="auto"/>
            <w:hideMark/>
          </w:tcPr>
          <w:p w14:paraId="5DDF55EB" w14:textId="77777777" w:rsidR="0022544C" w:rsidRPr="005471C9" w:rsidRDefault="0022544C" w:rsidP="007B11B1">
            <w:r w:rsidRPr="005471C9">
              <w:t>- Belastingen</w:t>
            </w:r>
          </w:p>
        </w:tc>
        <w:tc>
          <w:tcPr>
            <w:tcW w:w="0" w:type="auto"/>
            <w:hideMark/>
          </w:tcPr>
          <w:p w14:paraId="5BEFF44F" w14:textId="77777777" w:rsidR="0022544C" w:rsidRPr="005471C9" w:rsidRDefault="0022544C" w:rsidP="007B11B1">
            <w:r w:rsidRPr="005471C9">
              <w:t>10.000</w:t>
            </w:r>
          </w:p>
        </w:tc>
      </w:tr>
      <w:tr w:rsidR="0022544C" w:rsidRPr="005471C9" w14:paraId="6504551D" w14:textId="77777777" w:rsidTr="0022544C">
        <w:tc>
          <w:tcPr>
            <w:tcW w:w="0" w:type="auto"/>
            <w:hideMark/>
          </w:tcPr>
          <w:p w14:paraId="7F092C35" w14:textId="77777777" w:rsidR="0022544C" w:rsidRPr="005471C9" w:rsidRDefault="0022544C" w:rsidP="007B11B1">
            <w:r w:rsidRPr="005471C9">
              <w:rPr>
                <w:b/>
                <w:bCs/>
              </w:rPr>
              <w:lastRenderedPageBreak/>
              <w:t xml:space="preserve">= </w:t>
            </w:r>
            <w:proofErr w:type="gramStart"/>
            <w:r w:rsidRPr="005471C9">
              <w:rPr>
                <w:b/>
                <w:bCs/>
              </w:rPr>
              <w:t>Netto winst</w:t>
            </w:r>
            <w:proofErr w:type="gramEnd"/>
            <w:r w:rsidRPr="005471C9">
              <w:rPr>
                <w:b/>
                <w:bCs/>
              </w:rPr>
              <w:t xml:space="preserve"> van het boekjaar</w:t>
            </w:r>
          </w:p>
        </w:tc>
        <w:tc>
          <w:tcPr>
            <w:tcW w:w="0" w:type="auto"/>
            <w:hideMark/>
          </w:tcPr>
          <w:p w14:paraId="1DF1EC56" w14:textId="77777777" w:rsidR="0022544C" w:rsidRPr="005471C9" w:rsidRDefault="0022544C" w:rsidP="007B11B1">
            <w:r w:rsidRPr="005471C9">
              <w:rPr>
                <w:b/>
                <w:bCs/>
              </w:rPr>
              <w:t>30.000</w:t>
            </w:r>
          </w:p>
        </w:tc>
      </w:tr>
    </w:tbl>
    <w:p w14:paraId="72422A60" w14:textId="7B663E93" w:rsidR="0022544C" w:rsidRPr="005471C9" w:rsidRDefault="0022544C" w:rsidP="0022544C"/>
    <w:p w14:paraId="6F6093D7" w14:textId="491FBA0F" w:rsidR="0022544C" w:rsidRPr="005471C9" w:rsidRDefault="0022544C" w:rsidP="0022544C">
      <w:pPr>
        <w:pStyle w:val="Kop2"/>
      </w:pPr>
      <w:r w:rsidRPr="005471C9">
        <w:t>3. Belangrijkste financiële ratio’s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02"/>
        <w:gridCol w:w="2704"/>
        <w:gridCol w:w="1942"/>
        <w:gridCol w:w="1914"/>
      </w:tblGrid>
      <w:tr w:rsidR="0022544C" w:rsidRPr="005471C9" w14:paraId="38B483B0" w14:textId="77777777" w:rsidTr="0022544C">
        <w:tc>
          <w:tcPr>
            <w:tcW w:w="0" w:type="auto"/>
            <w:hideMark/>
          </w:tcPr>
          <w:p w14:paraId="67149FC1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Ratio</w:t>
            </w:r>
          </w:p>
        </w:tc>
        <w:tc>
          <w:tcPr>
            <w:tcW w:w="0" w:type="auto"/>
            <w:hideMark/>
          </w:tcPr>
          <w:p w14:paraId="1D41AAAC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7B3D501D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Berekening</w:t>
            </w:r>
          </w:p>
        </w:tc>
        <w:tc>
          <w:tcPr>
            <w:tcW w:w="0" w:type="auto"/>
            <w:hideMark/>
          </w:tcPr>
          <w:p w14:paraId="7A375B3F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Interpretatie</w:t>
            </w:r>
          </w:p>
        </w:tc>
      </w:tr>
      <w:tr w:rsidR="0022544C" w:rsidRPr="005471C9" w14:paraId="6D1EB858" w14:textId="77777777" w:rsidTr="0022544C">
        <w:tc>
          <w:tcPr>
            <w:tcW w:w="0" w:type="auto"/>
            <w:hideMark/>
          </w:tcPr>
          <w:p w14:paraId="002CBDE6" w14:textId="77777777" w:rsidR="0022544C" w:rsidRPr="005471C9" w:rsidRDefault="0022544C" w:rsidP="007B11B1">
            <w:r w:rsidRPr="005471C9">
              <w:rPr>
                <w:b/>
                <w:bCs/>
              </w:rPr>
              <w:t>Solvabiliteit</w:t>
            </w:r>
          </w:p>
        </w:tc>
        <w:tc>
          <w:tcPr>
            <w:tcW w:w="0" w:type="auto"/>
            <w:hideMark/>
          </w:tcPr>
          <w:p w14:paraId="4F7DD48E" w14:textId="77777777" w:rsidR="0022544C" w:rsidRPr="005471C9" w:rsidRDefault="0022544C" w:rsidP="007B11B1">
            <w:r w:rsidRPr="005471C9">
              <w:t>Eigen vermogen / Totaal vermogen</w:t>
            </w:r>
          </w:p>
        </w:tc>
        <w:tc>
          <w:tcPr>
            <w:tcW w:w="0" w:type="auto"/>
            <w:hideMark/>
          </w:tcPr>
          <w:p w14:paraId="295027AD" w14:textId="77777777" w:rsidR="0022544C" w:rsidRPr="005471C9" w:rsidRDefault="0022544C" w:rsidP="007B11B1">
            <w:r w:rsidRPr="005471C9">
              <w:t xml:space="preserve">70.000 / 130.000 = </w:t>
            </w:r>
            <w:r w:rsidRPr="005471C9">
              <w:rPr>
                <w:b/>
                <w:bCs/>
              </w:rPr>
              <w:t>54%</w:t>
            </w:r>
          </w:p>
        </w:tc>
        <w:tc>
          <w:tcPr>
            <w:tcW w:w="0" w:type="auto"/>
            <w:hideMark/>
          </w:tcPr>
          <w:p w14:paraId="030EE2C8" w14:textId="77777777" w:rsidR="0022544C" w:rsidRPr="005471C9" w:rsidRDefault="0022544C" w:rsidP="007B11B1">
            <w:r w:rsidRPr="005471C9">
              <w:t>Sterk: meer dan 25%</w:t>
            </w:r>
          </w:p>
        </w:tc>
      </w:tr>
      <w:tr w:rsidR="0022544C" w:rsidRPr="005471C9" w14:paraId="37C6C226" w14:textId="77777777" w:rsidTr="0022544C">
        <w:tc>
          <w:tcPr>
            <w:tcW w:w="0" w:type="auto"/>
            <w:hideMark/>
          </w:tcPr>
          <w:p w14:paraId="4E92EFD2" w14:textId="77777777" w:rsidR="0022544C" w:rsidRPr="005471C9" w:rsidRDefault="0022544C" w:rsidP="007B11B1">
            <w:r w:rsidRPr="005471C9">
              <w:rPr>
                <w:b/>
                <w:bCs/>
              </w:rPr>
              <w:t>Liquiditeit (</w:t>
            </w:r>
            <w:proofErr w:type="spellStart"/>
            <w:r w:rsidRPr="005471C9">
              <w:rPr>
                <w:b/>
                <w:bCs/>
              </w:rPr>
              <w:t>current</w:t>
            </w:r>
            <w:proofErr w:type="spellEnd"/>
            <w:r w:rsidRPr="005471C9">
              <w:rPr>
                <w:b/>
                <w:bCs/>
              </w:rPr>
              <w:t xml:space="preserve"> ratio)</w:t>
            </w:r>
          </w:p>
        </w:tc>
        <w:tc>
          <w:tcPr>
            <w:tcW w:w="0" w:type="auto"/>
            <w:hideMark/>
          </w:tcPr>
          <w:p w14:paraId="760732C3" w14:textId="77777777" w:rsidR="0022544C" w:rsidRPr="005471C9" w:rsidRDefault="0022544C" w:rsidP="007B11B1">
            <w:r w:rsidRPr="005471C9">
              <w:t>Vlottende activa / Kortlopende schulden</w:t>
            </w:r>
          </w:p>
        </w:tc>
        <w:tc>
          <w:tcPr>
            <w:tcW w:w="0" w:type="auto"/>
            <w:hideMark/>
          </w:tcPr>
          <w:p w14:paraId="0D335D20" w14:textId="77777777" w:rsidR="0022544C" w:rsidRPr="005471C9" w:rsidRDefault="0022544C" w:rsidP="007B11B1">
            <w:r w:rsidRPr="005471C9">
              <w:t xml:space="preserve">35.000 / 30.000 = </w:t>
            </w:r>
            <w:r w:rsidRPr="005471C9">
              <w:rPr>
                <w:b/>
                <w:bCs/>
              </w:rPr>
              <w:t>1,17</w:t>
            </w:r>
          </w:p>
        </w:tc>
        <w:tc>
          <w:tcPr>
            <w:tcW w:w="0" w:type="auto"/>
            <w:hideMark/>
          </w:tcPr>
          <w:p w14:paraId="068858E3" w14:textId="77777777" w:rsidR="0022544C" w:rsidRPr="005471C9" w:rsidRDefault="0022544C" w:rsidP="007B11B1">
            <w:r w:rsidRPr="005471C9">
              <w:t>OK, net voldoende</w:t>
            </w:r>
          </w:p>
        </w:tc>
      </w:tr>
      <w:tr w:rsidR="0022544C" w:rsidRPr="005471C9" w14:paraId="69643540" w14:textId="77777777" w:rsidTr="0022544C">
        <w:tc>
          <w:tcPr>
            <w:tcW w:w="0" w:type="auto"/>
            <w:hideMark/>
          </w:tcPr>
          <w:p w14:paraId="5F1302CB" w14:textId="77777777" w:rsidR="0022544C" w:rsidRPr="005471C9" w:rsidRDefault="0022544C" w:rsidP="007B11B1">
            <w:r w:rsidRPr="005471C9">
              <w:rPr>
                <w:b/>
                <w:bCs/>
              </w:rPr>
              <w:t>Rentabiliteit van eigen vermogen</w:t>
            </w:r>
          </w:p>
        </w:tc>
        <w:tc>
          <w:tcPr>
            <w:tcW w:w="0" w:type="auto"/>
            <w:hideMark/>
          </w:tcPr>
          <w:p w14:paraId="775F2186" w14:textId="77777777" w:rsidR="0022544C" w:rsidRPr="005471C9" w:rsidRDefault="0022544C" w:rsidP="007B11B1">
            <w:r w:rsidRPr="005471C9">
              <w:t>Netto winst / Eigen vermogen</w:t>
            </w:r>
          </w:p>
        </w:tc>
        <w:tc>
          <w:tcPr>
            <w:tcW w:w="0" w:type="auto"/>
            <w:hideMark/>
          </w:tcPr>
          <w:p w14:paraId="17961495" w14:textId="77777777" w:rsidR="0022544C" w:rsidRPr="005471C9" w:rsidRDefault="0022544C" w:rsidP="007B11B1">
            <w:r w:rsidRPr="005471C9">
              <w:t xml:space="preserve">30.000 / 70.000 = </w:t>
            </w:r>
            <w:r w:rsidRPr="005471C9">
              <w:rPr>
                <w:b/>
                <w:bCs/>
              </w:rPr>
              <w:t>43%</w:t>
            </w:r>
          </w:p>
        </w:tc>
        <w:tc>
          <w:tcPr>
            <w:tcW w:w="0" w:type="auto"/>
            <w:hideMark/>
          </w:tcPr>
          <w:p w14:paraId="73A05831" w14:textId="77777777" w:rsidR="0022544C" w:rsidRPr="005471C9" w:rsidRDefault="0022544C" w:rsidP="007B11B1">
            <w:r w:rsidRPr="005471C9">
              <w:t>Zeer goed resultaat</w:t>
            </w:r>
          </w:p>
        </w:tc>
      </w:tr>
    </w:tbl>
    <w:p w14:paraId="69911754" w14:textId="77777777" w:rsidR="0022544C" w:rsidRDefault="0022544C" w:rsidP="0022544C">
      <w:pPr>
        <w:rPr>
          <w:b/>
          <w:bCs/>
        </w:rPr>
      </w:pPr>
    </w:p>
    <w:p w14:paraId="123B2F70" w14:textId="2DB09000" w:rsidR="0022544C" w:rsidRPr="005471C9" w:rsidRDefault="0022544C" w:rsidP="0022544C">
      <w:pPr>
        <w:pStyle w:val="Kop2"/>
      </w:pPr>
      <w:r w:rsidRPr="005471C9">
        <w:t xml:space="preserve"> 4. Interpretatie</w:t>
      </w:r>
    </w:p>
    <w:p w14:paraId="03978F04" w14:textId="75C6EFA2" w:rsidR="0022544C" w:rsidRPr="005471C9" w:rsidRDefault="0022544C" w:rsidP="0022544C">
      <w:r w:rsidRPr="005471C9">
        <w:rPr>
          <w:b/>
          <w:bCs/>
        </w:rPr>
        <w:t>Sterktes:</w:t>
      </w:r>
    </w:p>
    <w:p w14:paraId="68565030" w14:textId="77777777" w:rsidR="0022544C" w:rsidRPr="005471C9" w:rsidRDefault="0022544C" w:rsidP="0022544C">
      <w:pPr>
        <w:pStyle w:val="Lijstalinea"/>
        <w:numPr>
          <w:ilvl w:val="0"/>
          <w:numId w:val="74"/>
        </w:numPr>
      </w:pPr>
      <w:r w:rsidRPr="005471C9">
        <w:t>Hoge solvabiliteit → onderneming is financieel gezond.</w:t>
      </w:r>
    </w:p>
    <w:p w14:paraId="524F2311" w14:textId="77777777" w:rsidR="0022544C" w:rsidRPr="005471C9" w:rsidRDefault="0022544C" w:rsidP="0022544C">
      <w:pPr>
        <w:pStyle w:val="Lijstalinea"/>
        <w:numPr>
          <w:ilvl w:val="0"/>
          <w:numId w:val="74"/>
        </w:numPr>
      </w:pPr>
      <w:r w:rsidRPr="005471C9">
        <w:t>Goede rentabiliteit → winstgevend.</w:t>
      </w:r>
    </w:p>
    <w:p w14:paraId="41013704" w14:textId="77777777" w:rsidR="0022544C" w:rsidRPr="005471C9" w:rsidRDefault="0022544C" w:rsidP="0022544C">
      <w:pPr>
        <w:pStyle w:val="Lijstalinea"/>
        <w:numPr>
          <w:ilvl w:val="0"/>
          <w:numId w:val="74"/>
        </w:numPr>
      </w:pPr>
      <w:r w:rsidRPr="005471C9">
        <w:t>Cashpositie positief → voldoende liquiditeit.</w:t>
      </w:r>
    </w:p>
    <w:p w14:paraId="66A8673F" w14:textId="6BE413D5" w:rsidR="0022544C" w:rsidRPr="005471C9" w:rsidRDefault="0022544C" w:rsidP="0022544C">
      <w:r w:rsidRPr="005471C9">
        <w:t xml:space="preserve"> </w:t>
      </w:r>
      <w:r w:rsidRPr="005471C9">
        <w:rPr>
          <w:b/>
          <w:bCs/>
        </w:rPr>
        <w:t>Aandachtspunten:</w:t>
      </w:r>
    </w:p>
    <w:p w14:paraId="658DD113" w14:textId="77777777" w:rsidR="0022544C" w:rsidRPr="005471C9" w:rsidRDefault="0022544C" w:rsidP="0022544C">
      <w:pPr>
        <w:pStyle w:val="Lijstalinea"/>
        <w:numPr>
          <w:ilvl w:val="0"/>
          <w:numId w:val="75"/>
        </w:numPr>
      </w:pPr>
      <w:r w:rsidRPr="005471C9">
        <w:t>Energie- en loonlasten zijn hoog (samen bijna 50% van de omzet).</w:t>
      </w:r>
    </w:p>
    <w:p w14:paraId="236D8802" w14:textId="1916E0B5" w:rsidR="0022544C" w:rsidRPr="005471C9" w:rsidRDefault="0022544C" w:rsidP="0022544C">
      <w:pPr>
        <w:pStyle w:val="Lijstalinea"/>
        <w:numPr>
          <w:ilvl w:val="0"/>
          <w:numId w:val="75"/>
        </w:numPr>
      </w:pPr>
      <w:r w:rsidRPr="005471C9">
        <w:t xml:space="preserve">Aandacht voor </w:t>
      </w:r>
      <w:proofErr w:type="spellStart"/>
      <w:r w:rsidRPr="005471C9">
        <w:t>seizoensschommelingen</w:t>
      </w:r>
      <w:proofErr w:type="spellEnd"/>
      <w:r w:rsidRPr="005471C9">
        <w:t xml:space="preserve"> (bv. pieken tijdens Pasen of Kerst).</w:t>
      </w:r>
    </w:p>
    <w:p w14:paraId="0CFF517A" w14:textId="77777777" w:rsidR="0022544C" w:rsidRDefault="0022544C" w:rsidP="0022544C">
      <w:r>
        <w:br w:type="page"/>
      </w:r>
    </w:p>
    <w:p w14:paraId="468F0FF4" w14:textId="55BEE863" w:rsidR="0022544C" w:rsidRPr="0022544C" w:rsidRDefault="0022544C" w:rsidP="0022544C">
      <w:pPr>
        <w:rPr>
          <w:b/>
          <w:bCs/>
        </w:rPr>
      </w:pPr>
      <w:r w:rsidRPr="0022544C">
        <w:rPr>
          <w:b/>
          <w:bCs/>
        </w:rPr>
        <w:lastRenderedPageBreak/>
        <w:t xml:space="preserve">VOORBEELD </w:t>
      </w:r>
      <w:r>
        <w:rPr>
          <w:b/>
          <w:bCs/>
        </w:rPr>
        <w:t>2</w:t>
      </w:r>
      <w:r w:rsidRPr="0022544C">
        <w:rPr>
          <w:b/>
          <w:bCs/>
        </w:rPr>
        <w:t xml:space="preserve">: JAARREKENING – BAKKERIJ DE KORST BV- Jaarrekening voor boekjaar 2024  </w:t>
      </w:r>
      <w:r w:rsidRPr="0022544C">
        <w:rPr>
          <w:b/>
          <w:bCs/>
          <w:i/>
          <w:iCs/>
        </w:rPr>
        <w:t>(fictief voorbeeld – kleine onderneming)</w:t>
      </w:r>
    </w:p>
    <w:p w14:paraId="4F1F0BA7" w14:textId="0BE0C679" w:rsidR="0022544C" w:rsidRPr="005471C9" w:rsidRDefault="0022544C" w:rsidP="0022544C">
      <w:pPr>
        <w:pStyle w:val="Kop2"/>
      </w:pPr>
      <w:r w:rsidRPr="005471C9">
        <w:t>1. Balans per 31/12/2024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10"/>
        <w:gridCol w:w="1189"/>
        <w:gridCol w:w="2774"/>
        <w:gridCol w:w="1189"/>
      </w:tblGrid>
      <w:tr w:rsidR="0022544C" w:rsidRPr="005471C9" w14:paraId="43081B02" w14:textId="77777777" w:rsidTr="0022544C">
        <w:tc>
          <w:tcPr>
            <w:tcW w:w="0" w:type="auto"/>
            <w:hideMark/>
          </w:tcPr>
          <w:p w14:paraId="750EF037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ACTIVA (bezittingen)</w:t>
            </w:r>
          </w:p>
        </w:tc>
        <w:tc>
          <w:tcPr>
            <w:tcW w:w="0" w:type="auto"/>
            <w:hideMark/>
          </w:tcPr>
          <w:p w14:paraId="5922530F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Bedrag (€)</w:t>
            </w:r>
          </w:p>
        </w:tc>
        <w:tc>
          <w:tcPr>
            <w:tcW w:w="0" w:type="auto"/>
            <w:hideMark/>
          </w:tcPr>
          <w:p w14:paraId="14D941A4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PASSIVA (financiering)</w:t>
            </w:r>
          </w:p>
        </w:tc>
        <w:tc>
          <w:tcPr>
            <w:tcW w:w="0" w:type="auto"/>
            <w:hideMark/>
          </w:tcPr>
          <w:p w14:paraId="6DB7E639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Bedrag (€)</w:t>
            </w:r>
          </w:p>
        </w:tc>
      </w:tr>
      <w:tr w:rsidR="0022544C" w:rsidRPr="005471C9" w14:paraId="67544975" w14:textId="77777777" w:rsidTr="0022544C">
        <w:tc>
          <w:tcPr>
            <w:tcW w:w="0" w:type="auto"/>
            <w:hideMark/>
          </w:tcPr>
          <w:p w14:paraId="2900F0C6" w14:textId="77777777" w:rsidR="0022544C" w:rsidRPr="005471C9" w:rsidRDefault="0022544C" w:rsidP="007B11B1">
            <w:r w:rsidRPr="005471C9">
              <w:rPr>
                <w:b/>
                <w:bCs/>
              </w:rPr>
              <w:t>VASTE ACTIVA</w:t>
            </w:r>
          </w:p>
        </w:tc>
        <w:tc>
          <w:tcPr>
            <w:tcW w:w="0" w:type="auto"/>
            <w:hideMark/>
          </w:tcPr>
          <w:p w14:paraId="242195A0" w14:textId="77777777" w:rsidR="0022544C" w:rsidRPr="005471C9" w:rsidRDefault="0022544C" w:rsidP="007B11B1"/>
        </w:tc>
        <w:tc>
          <w:tcPr>
            <w:tcW w:w="0" w:type="auto"/>
            <w:hideMark/>
          </w:tcPr>
          <w:p w14:paraId="3775EFB8" w14:textId="77777777" w:rsidR="0022544C" w:rsidRPr="005471C9" w:rsidRDefault="0022544C" w:rsidP="007B11B1"/>
        </w:tc>
        <w:tc>
          <w:tcPr>
            <w:tcW w:w="0" w:type="auto"/>
            <w:hideMark/>
          </w:tcPr>
          <w:p w14:paraId="427A4275" w14:textId="77777777" w:rsidR="0022544C" w:rsidRPr="005471C9" w:rsidRDefault="0022544C" w:rsidP="007B11B1"/>
        </w:tc>
      </w:tr>
      <w:tr w:rsidR="0022544C" w:rsidRPr="005471C9" w14:paraId="516C360D" w14:textId="77777777" w:rsidTr="0022544C">
        <w:tc>
          <w:tcPr>
            <w:tcW w:w="0" w:type="auto"/>
            <w:hideMark/>
          </w:tcPr>
          <w:p w14:paraId="27930E3C" w14:textId="77777777" w:rsidR="0022544C" w:rsidRPr="005471C9" w:rsidRDefault="0022544C" w:rsidP="007B11B1">
            <w:r w:rsidRPr="005471C9">
              <w:t>Gebouwen (bakkerij + winkel)</w:t>
            </w:r>
          </w:p>
        </w:tc>
        <w:tc>
          <w:tcPr>
            <w:tcW w:w="0" w:type="auto"/>
            <w:hideMark/>
          </w:tcPr>
          <w:p w14:paraId="4F95C985" w14:textId="77777777" w:rsidR="0022544C" w:rsidRPr="005471C9" w:rsidRDefault="0022544C" w:rsidP="007B11B1">
            <w:r w:rsidRPr="005471C9">
              <w:t>85.000</w:t>
            </w:r>
          </w:p>
        </w:tc>
        <w:tc>
          <w:tcPr>
            <w:tcW w:w="0" w:type="auto"/>
            <w:hideMark/>
          </w:tcPr>
          <w:p w14:paraId="4060D639" w14:textId="77777777" w:rsidR="0022544C" w:rsidRPr="005471C9" w:rsidRDefault="0022544C" w:rsidP="007B11B1">
            <w:r w:rsidRPr="005471C9">
              <w:rPr>
                <w:b/>
                <w:bCs/>
              </w:rPr>
              <w:t>EIGEN VERMOGEN</w:t>
            </w:r>
          </w:p>
        </w:tc>
        <w:tc>
          <w:tcPr>
            <w:tcW w:w="0" w:type="auto"/>
            <w:hideMark/>
          </w:tcPr>
          <w:p w14:paraId="5E07198E" w14:textId="77777777" w:rsidR="0022544C" w:rsidRPr="005471C9" w:rsidRDefault="0022544C" w:rsidP="007B11B1">
            <w:r w:rsidRPr="005471C9">
              <w:t>60.000</w:t>
            </w:r>
          </w:p>
        </w:tc>
      </w:tr>
      <w:tr w:rsidR="0022544C" w:rsidRPr="005471C9" w14:paraId="77991561" w14:textId="77777777" w:rsidTr="0022544C">
        <w:tc>
          <w:tcPr>
            <w:tcW w:w="0" w:type="auto"/>
            <w:hideMark/>
          </w:tcPr>
          <w:p w14:paraId="3F6265EB" w14:textId="77777777" w:rsidR="0022544C" w:rsidRPr="005471C9" w:rsidRDefault="0022544C" w:rsidP="007B11B1">
            <w:r w:rsidRPr="005471C9">
              <w:t>Machines en ovens</w:t>
            </w:r>
          </w:p>
        </w:tc>
        <w:tc>
          <w:tcPr>
            <w:tcW w:w="0" w:type="auto"/>
            <w:hideMark/>
          </w:tcPr>
          <w:p w14:paraId="3CECB001" w14:textId="77777777" w:rsidR="0022544C" w:rsidRPr="005471C9" w:rsidRDefault="0022544C" w:rsidP="007B11B1">
            <w:r w:rsidRPr="005471C9">
              <w:t>45.000</w:t>
            </w:r>
          </w:p>
        </w:tc>
        <w:tc>
          <w:tcPr>
            <w:tcW w:w="0" w:type="auto"/>
            <w:hideMark/>
          </w:tcPr>
          <w:p w14:paraId="5F28E2B7" w14:textId="77777777" w:rsidR="0022544C" w:rsidRPr="005471C9" w:rsidRDefault="0022544C" w:rsidP="007B11B1"/>
        </w:tc>
        <w:tc>
          <w:tcPr>
            <w:tcW w:w="0" w:type="auto"/>
            <w:hideMark/>
          </w:tcPr>
          <w:p w14:paraId="3E8E63D7" w14:textId="77777777" w:rsidR="0022544C" w:rsidRPr="005471C9" w:rsidRDefault="0022544C" w:rsidP="007B11B1"/>
        </w:tc>
      </w:tr>
      <w:tr w:rsidR="0022544C" w:rsidRPr="005471C9" w14:paraId="71665783" w14:textId="77777777" w:rsidTr="0022544C">
        <w:tc>
          <w:tcPr>
            <w:tcW w:w="0" w:type="auto"/>
            <w:hideMark/>
          </w:tcPr>
          <w:p w14:paraId="46D6281E" w14:textId="77777777" w:rsidR="0022544C" w:rsidRPr="005471C9" w:rsidRDefault="0022544C" w:rsidP="007B11B1">
            <w:r w:rsidRPr="005471C9">
              <w:t>Vervoermiddelen (leveringswagen)</w:t>
            </w:r>
          </w:p>
        </w:tc>
        <w:tc>
          <w:tcPr>
            <w:tcW w:w="0" w:type="auto"/>
            <w:hideMark/>
          </w:tcPr>
          <w:p w14:paraId="20CDE6BC" w14:textId="77777777" w:rsidR="0022544C" w:rsidRPr="005471C9" w:rsidRDefault="0022544C" w:rsidP="007B11B1">
            <w:r w:rsidRPr="005471C9">
              <w:t>15.000</w:t>
            </w:r>
          </w:p>
        </w:tc>
        <w:tc>
          <w:tcPr>
            <w:tcW w:w="0" w:type="auto"/>
            <w:hideMark/>
          </w:tcPr>
          <w:p w14:paraId="161979FD" w14:textId="77777777" w:rsidR="0022544C" w:rsidRPr="005471C9" w:rsidRDefault="0022544C" w:rsidP="007B11B1"/>
        </w:tc>
        <w:tc>
          <w:tcPr>
            <w:tcW w:w="0" w:type="auto"/>
            <w:hideMark/>
          </w:tcPr>
          <w:p w14:paraId="6A69A185" w14:textId="77777777" w:rsidR="0022544C" w:rsidRPr="005471C9" w:rsidRDefault="0022544C" w:rsidP="007B11B1"/>
        </w:tc>
      </w:tr>
      <w:tr w:rsidR="0022544C" w:rsidRPr="005471C9" w14:paraId="58741D5B" w14:textId="77777777" w:rsidTr="0022544C">
        <w:tc>
          <w:tcPr>
            <w:tcW w:w="0" w:type="auto"/>
            <w:hideMark/>
          </w:tcPr>
          <w:p w14:paraId="7E382184" w14:textId="77777777" w:rsidR="0022544C" w:rsidRPr="005471C9" w:rsidRDefault="0022544C" w:rsidP="007B11B1">
            <w:r w:rsidRPr="005471C9">
              <w:rPr>
                <w:b/>
                <w:bCs/>
              </w:rPr>
              <w:t>Totaal vaste activa</w:t>
            </w:r>
          </w:p>
        </w:tc>
        <w:tc>
          <w:tcPr>
            <w:tcW w:w="0" w:type="auto"/>
            <w:hideMark/>
          </w:tcPr>
          <w:p w14:paraId="4A6AB891" w14:textId="77777777" w:rsidR="0022544C" w:rsidRPr="005471C9" w:rsidRDefault="0022544C" w:rsidP="007B11B1">
            <w:r w:rsidRPr="005471C9">
              <w:rPr>
                <w:b/>
                <w:bCs/>
              </w:rPr>
              <w:t>145.000</w:t>
            </w:r>
          </w:p>
        </w:tc>
        <w:tc>
          <w:tcPr>
            <w:tcW w:w="0" w:type="auto"/>
            <w:hideMark/>
          </w:tcPr>
          <w:p w14:paraId="7B377700" w14:textId="77777777" w:rsidR="0022544C" w:rsidRPr="005471C9" w:rsidRDefault="0022544C" w:rsidP="007B11B1"/>
        </w:tc>
        <w:tc>
          <w:tcPr>
            <w:tcW w:w="0" w:type="auto"/>
            <w:hideMark/>
          </w:tcPr>
          <w:p w14:paraId="19DD4386" w14:textId="77777777" w:rsidR="0022544C" w:rsidRPr="005471C9" w:rsidRDefault="0022544C" w:rsidP="007B11B1"/>
        </w:tc>
      </w:tr>
      <w:tr w:rsidR="0022544C" w:rsidRPr="005471C9" w14:paraId="019E512D" w14:textId="77777777" w:rsidTr="0022544C">
        <w:tc>
          <w:tcPr>
            <w:tcW w:w="0" w:type="auto"/>
            <w:hideMark/>
          </w:tcPr>
          <w:p w14:paraId="7997164E" w14:textId="77777777" w:rsidR="0022544C" w:rsidRPr="005471C9" w:rsidRDefault="0022544C" w:rsidP="007B11B1">
            <w:r w:rsidRPr="005471C9">
              <w:rPr>
                <w:b/>
                <w:bCs/>
              </w:rPr>
              <w:t>VLOTTENDE ACTIVA</w:t>
            </w:r>
          </w:p>
        </w:tc>
        <w:tc>
          <w:tcPr>
            <w:tcW w:w="0" w:type="auto"/>
            <w:hideMark/>
          </w:tcPr>
          <w:p w14:paraId="343F9DE8" w14:textId="77777777" w:rsidR="0022544C" w:rsidRPr="005471C9" w:rsidRDefault="0022544C" w:rsidP="007B11B1"/>
        </w:tc>
        <w:tc>
          <w:tcPr>
            <w:tcW w:w="0" w:type="auto"/>
            <w:hideMark/>
          </w:tcPr>
          <w:p w14:paraId="07999298" w14:textId="77777777" w:rsidR="0022544C" w:rsidRPr="005471C9" w:rsidRDefault="0022544C" w:rsidP="007B11B1">
            <w:r w:rsidRPr="005471C9">
              <w:rPr>
                <w:b/>
                <w:bCs/>
              </w:rPr>
              <w:t>SCHULDEN OP LANGE TERMIJN</w:t>
            </w:r>
          </w:p>
        </w:tc>
        <w:tc>
          <w:tcPr>
            <w:tcW w:w="0" w:type="auto"/>
            <w:hideMark/>
          </w:tcPr>
          <w:p w14:paraId="2999855F" w14:textId="77777777" w:rsidR="0022544C" w:rsidRPr="005471C9" w:rsidRDefault="0022544C" w:rsidP="007B11B1">
            <w:r w:rsidRPr="005471C9">
              <w:t>55.000</w:t>
            </w:r>
          </w:p>
        </w:tc>
      </w:tr>
      <w:tr w:rsidR="0022544C" w:rsidRPr="005471C9" w14:paraId="330D6D4D" w14:textId="77777777" w:rsidTr="0022544C">
        <w:tc>
          <w:tcPr>
            <w:tcW w:w="0" w:type="auto"/>
            <w:hideMark/>
          </w:tcPr>
          <w:p w14:paraId="319CDFA6" w14:textId="77777777" w:rsidR="0022544C" w:rsidRPr="005471C9" w:rsidRDefault="0022544C" w:rsidP="007B11B1">
            <w:r w:rsidRPr="005471C9">
              <w:t>Voorraad (bloem, gist, verpakkingen, grondstoffen)</w:t>
            </w:r>
          </w:p>
        </w:tc>
        <w:tc>
          <w:tcPr>
            <w:tcW w:w="0" w:type="auto"/>
            <w:hideMark/>
          </w:tcPr>
          <w:p w14:paraId="6A3CB4E7" w14:textId="77777777" w:rsidR="0022544C" w:rsidRPr="005471C9" w:rsidRDefault="0022544C" w:rsidP="007B11B1">
            <w:r w:rsidRPr="005471C9">
              <w:t>10.000</w:t>
            </w:r>
          </w:p>
        </w:tc>
        <w:tc>
          <w:tcPr>
            <w:tcW w:w="0" w:type="auto"/>
            <w:hideMark/>
          </w:tcPr>
          <w:p w14:paraId="35F4DFD7" w14:textId="77777777" w:rsidR="0022544C" w:rsidRPr="005471C9" w:rsidRDefault="0022544C" w:rsidP="007B11B1">
            <w:r w:rsidRPr="005471C9">
              <w:t>(banklening 5 jaar)</w:t>
            </w:r>
          </w:p>
        </w:tc>
        <w:tc>
          <w:tcPr>
            <w:tcW w:w="0" w:type="auto"/>
            <w:hideMark/>
          </w:tcPr>
          <w:p w14:paraId="0E3C1C11" w14:textId="77777777" w:rsidR="0022544C" w:rsidRPr="005471C9" w:rsidRDefault="0022544C" w:rsidP="007B11B1"/>
        </w:tc>
      </w:tr>
      <w:tr w:rsidR="0022544C" w:rsidRPr="005471C9" w14:paraId="4723028D" w14:textId="77777777" w:rsidTr="0022544C">
        <w:tc>
          <w:tcPr>
            <w:tcW w:w="0" w:type="auto"/>
            <w:hideMark/>
          </w:tcPr>
          <w:p w14:paraId="2526F47F" w14:textId="77777777" w:rsidR="0022544C" w:rsidRPr="005471C9" w:rsidRDefault="0022544C" w:rsidP="007B11B1">
            <w:r w:rsidRPr="005471C9">
              <w:t>Klanten (horecazaken, buurtwinkels)</w:t>
            </w:r>
          </w:p>
        </w:tc>
        <w:tc>
          <w:tcPr>
            <w:tcW w:w="0" w:type="auto"/>
            <w:hideMark/>
          </w:tcPr>
          <w:p w14:paraId="627E7796" w14:textId="77777777" w:rsidR="0022544C" w:rsidRPr="005471C9" w:rsidRDefault="0022544C" w:rsidP="007B11B1">
            <w:r w:rsidRPr="005471C9">
              <w:t>8.000</w:t>
            </w:r>
          </w:p>
        </w:tc>
        <w:tc>
          <w:tcPr>
            <w:tcW w:w="0" w:type="auto"/>
            <w:hideMark/>
          </w:tcPr>
          <w:p w14:paraId="28BEB253" w14:textId="77777777" w:rsidR="0022544C" w:rsidRPr="005471C9" w:rsidRDefault="0022544C" w:rsidP="007B11B1"/>
        </w:tc>
        <w:tc>
          <w:tcPr>
            <w:tcW w:w="0" w:type="auto"/>
            <w:hideMark/>
          </w:tcPr>
          <w:p w14:paraId="36CBE528" w14:textId="77777777" w:rsidR="0022544C" w:rsidRPr="005471C9" w:rsidRDefault="0022544C" w:rsidP="007B11B1"/>
        </w:tc>
      </w:tr>
      <w:tr w:rsidR="0022544C" w:rsidRPr="005471C9" w14:paraId="34E59D78" w14:textId="77777777" w:rsidTr="0022544C">
        <w:tc>
          <w:tcPr>
            <w:tcW w:w="0" w:type="auto"/>
            <w:hideMark/>
          </w:tcPr>
          <w:p w14:paraId="2525BEF4" w14:textId="77777777" w:rsidR="0022544C" w:rsidRPr="005471C9" w:rsidRDefault="0022544C" w:rsidP="007B11B1">
            <w:r w:rsidRPr="005471C9">
              <w:t>Kas en bank</w:t>
            </w:r>
          </w:p>
        </w:tc>
        <w:tc>
          <w:tcPr>
            <w:tcW w:w="0" w:type="auto"/>
            <w:hideMark/>
          </w:tcPr>
          <w:p w14:paraId="341B676A" w14:textId="77777777" w:rsidR="0022544C" w:rsidRPr="005471C9" w:rsidRDefault="0022544C" w:rsidP="007B11B1">
            <w:r w:rsidRPr="005471C9">
              <w:t>12.000</w:t>
            </w:r>
          </w:p>
        </w:tc>
        <w:tc>
          <w:tcPr>
            <w:tcW w:w="0" w:type="auto"/>
            <w:hideMark/>
          </w:tcPr>
          <w:p w14:paraId="1A5B2002" w14:textId="77777777" w:rsidR="0022544C" w:rsidRPr="005471C9" w:rsidRDefault="0022544C" w:rsidP="007B11B1">
            <w:r w:rsidRPr="005471C9">
              <w:rPr>
                <w:b/>
                <w:bCs/>
              </w:rPr>
              <w:t>SCHULDEN OP KORTE TERMIJN</w:t>
            </w:r>
          </w:p>
        </w:tc>
        <w:tc>
          <w:tcPr>
            <w:tcW w:w="0" w:type="auto"/>
            <w:hideMark/>
          </w:tcPr>
          <w:p w14:paraId="34E79FAE" w14:textId="77777777" w:rsidR="0022544C" w:rsidRPr="005471C9" w:rsidRDefault="0022544C" w:rsidP="007B11B1">
            <w:r w:rsidRPr="005471C9">
              <w:t>60.000</w:t>
            </w:r>
          </w:p>
        </w:tc>
      </w:tr>
      <w:tr w:rsidR="0022544C" w:rsidRPr="005471C9" w14:paraId="560EAC3E" w14:textId="77777777" w:rsidTr="0022544C">
        <w:tc>
          <w:tcPr>
            <w:tcW w:w="0" w:type="auto"/>
            <w:hideMark/>
          </w:tcPr>
          <w:p w14:paraId="67D6D477" w14:textId="77777777" w:rsidR="0022544C" w:rsidRPr="005471C9" w:rsidRDefault="0022544C" w:rsidP="007B11B1">
            <w:r w:rsidRPr="005471C9">
              <w:rPr>
                <w:b/>
                <w:bCs/>
              </w:rPr>
              <w:t>Totaal vlottende activa</w:t>
            </w:r>
          </w:p>
        </w:tc>
        <w:tc>
          <w:tcPr>
            <w:tcW w:w="0" w:type="auto"/>
            <w:hideMark/>
          </w:tcPr>
          <w:p w14:paraId="37A1CB32" w14:textId="77777777" w:rsidR="0022544C" w:rsidRPr="005471C9" w:rsidRDefault="0022544C" w:rsidP="007B11B1">
            <w:r w:rsidRPr="005471C9">
              <w:rPr>
                <w:b/>
                <w:bCs/>
              </w:rPr>
              <w:t>30.000</w:t>
            </w:r>
          </w:p>
        </w:tc>
        <w:tc>
          <w:tcPr>
            <w:tcW w:w="0" w:type="auto"/>
            <w:hideMark/>
          </w:tcPr>
          <w:p w14:paraId="54FD2191" w14:textId="77777777" w:rsidR="0022544C" w:rsidRPr="005471C9" w:rsidRDefault="0022544C" w:rsidP="007B11B1">
            <w:r w:rsidRPr="005471C9">
              <w:t>Leveranciers</w:t>
            </w:r>
          </w:p>
        </w:tc>
        <w:tc>
          <w:tcPr>
            <w:tcW w:w="0" w:type="auto"/>
            <w:hideMark/>
          </w:tcPr>
          <w:p w14:paraId="0DFDA0CE" w14:textId="77777777" w:rsidR="0022544C" w:rsidRPr="005471C9" w:rsidRDefault="0022544C" w:rsidP="007B11B1">
            <w:r w:rsidRPr="005471C9">
              <w:t>35.000</w:t>
            </w:r>
          </w:p>
        </w:tc>
      </w:tr>
      <w:tr w:rsidR="0022544C" w:rsidRPr="005471C9" w14:paraId="6DF17D83" w14:textId="77777777" w:rsidTr="0022544C">
        <w:tc>
          <w:tcPr>
            <w:tcW w:w="0" w:type="auto"/>
            <w:hideMark/>
          </w:tcPr>
          <w:p w14:paraId="0BF2A337" w14:textId="77777777" w:rsidR="0022544C" w:rsidRPr="005471C9" w:rsidRDefault="0022544C" w:rsidP="007B11B1"/>
        </w:tc>
        <w:tc>
          <w:tcPr>
            <w:tcW w:w="0" w:type="auto"/>
            <w:hideMark/>
          </w:tcPr>
          <w:p w14:paraId="766C1C8A" w14:textId="77777777" w:rsidR="0022544C" w:rsidRPr="005471C9" w:rsidRDefault="0022544C" w:rsidP="007B11B1"/>
        </w:tc>
        <w:tc>
          <w:tcPr>
            <w:tcW w:w="0" w:type="auto"/>
            <w:hideMark/>
          </w:tcPr>
          <w:p w14:paraId="2C8FD6BD" w14:textId="77777777" w:rsidR="0022544C" w:rsidRPr="005471C9" w:rsidRDefault="0022544C" w:rsidP="007B11B1">
            <w:r w:rsidRPr="005471C9">
              <w:t>Sociale en fiscale schulden</w:t>
            </w:r>
          </w:p>
        </w:tc>
        <w:tc>
          <w:tcPr>
            <w:tcW w:w="0" w:type="auto"/>
            <w:hideMark/>
          </w:tcPr>
          <w:p w14:paraId="252DED33" w14:textId="77777777" w:rsidR="0022544C" w:rsidRPr="005471C9" w:rsidRDefault="0022544C" w:rsidP="007B11B1">
            <w:r w:rsidRPr="005471C9">
              <w:t>10.000</w:t>
            </w:r>
          </w:p>
        </w:tc>
      </w:tr>
      <w:tr w:rsidR="0022544C" w:rsidRPr="005471C9" w14:paraId="428E4495" w14:textId="77777777" w:rsidTr="0022544C">
        <w:tc>
          <w:tcPr>
            <w:tcW w:w="0" w:type="auto"/>
            <w:hideMark/>
          </w:tcPr>
          <w:p w14:paraId="64690F70" w14:textId="77777777" w:rsidR="0022544C" w:rsidRPr="005471C9" w:rsidRDefault="0022544C" w:rsidP="007B11B1"/>
        </w:tc>
        <w:tc>
          <w:tcPr>
            <w:tcW w:w="0" w:type="auto"/>
            <w:hideMark/>
          </w:tcPr>
          <w:p w14:paraId="2D82177A" w14:textId="77777777" w:rsidR="0022544C" w:rsidRPr="005471C9" w:rsidRDefault="0022544C" w:rsidP="007B11B1"/>
        </w:tc>
        <w:tc>
          <w:tcPr>
            <w:tcW w:w="0" w:type="auto"/>
            <w:hideMark/>
          </w:tcPr>
          <w:p w14:paraId="72CB6A59" w14:textId="77777777" w:rsidR="0022544C" w:rsidRPr="005471C9" w:rsidRDefault="0022544C" w:rsidP="007B11B1">
            <w:r w:rsidRPr="005471C9">
              <w:t>Kortlopende lening</w:t>
            </w:r>
          </w:p>
        </w:tc>
        <w:tc>
          <w:tcPr>
            <w:tcW w:w="0" w:type="auto"/>
            <w:hideMark/>
          </w:tcPr>
          <w:p w14:paraId="00BBE008" w14:textId="77777777" w:rsidR="0022544C" w:rsidRPr="005471C9" w:rsidRDefault="0022544C" w:rsidP="007B11B1">
            <w:r w:rsidRPr="005471C9">
              <w:t>15.000</w:t>
            </w:r>
          </w:p>
        </w:tc>
      </w:tr>
      <w:tr w:rsidR="0022544C" w:rsidRPr="005471C9" w14:paraId="5E64BF00" w14:textId="77777777" w:rsidTr="0022544C">
        <w:tc>
          <w:tcPr>
            <w:tcW w:w="0" w:type="auto"/>
            <w:hideMark/>
          </w:tcPr>
          <w:p w14:paraId="66E9F260" w14:textId="77777777" w:rsidR="0022544C" w:rsidRPr="005471C9" w:rsidRDefault="0022544C" w:rsidP="007B11B1">
            <w:r w:rsidRPr="005471C9">
              <w:rPr>
                <w:b/>
                <w:bCs/>
              </w:rPr>
              <w:t>TOTAAL ACTIVA</w:t>
            </w:r>
          </w:p>
        </w:tc>
        <w:tc>
          <w:tcPr>
            <w:tcW w:w="0" w:type="auto"/>
            <w:hideMark/>
          </w:tcPr>
          <w:p w14:paraId="380447E8" w14:textId="77777777" w:rsidR="0022544C" w:rsidRPr="005471C9" w:rsidRDefault="0022544C" w:rsidP="007B11B1">
            <w:r w:rsidRPr="005471C9">
              <w:rPr>
                <w:b/>
                <w:bCs/>
              </w:rPr>
              <w:t>175.000</w:t>
            </w:r>
          </w:p>
        </w:tc>
        <w:tc>
          <w:tcPr>
            <w:tcW w:w="0" w:type="auto"/>
            <w:hideMark/>
          </w:tcPr>
          <w:p w14:paraId="174772DD" w14:textId="77777777" w:rsidR="0022544C" w:rsidRPr="005471C9" w:rsidRDefault="0022544C" w:rsidP="007B11B1">
            <w:r w:rsidRPr="005471C9">
              <w:rPr>
                <w:b/>
                <w:bCs/>
              </w:rPr>
              <w:t>TOTAAL PASSIVA</w:t>
            </w:r>
          </w:p>
        </w:tc>
        <w:tc>
          <w:tcPr>
            <w:tcW w:w="0" w:type="auto"/>
            <w:hideMark/>
          </w:tcPr>
          <w:p w14:paraId="2B0E4B1F" w14:textId="77777777" w:rsidR="0022544C" w:rsidRPr="005471C9" w:rsidRDefault="0022544C" w:rsidP="007B11B1">
            <w:r w:rsidRPr="005471C9">
              <w:rPr>
                <w:b/>
                <w:bCs/>
              </w:rPr>
              <w:t>175.000</w:t>
            </w:r>
          </w:p>
        </w:tc>
      </w:tr>
    </w:tbl>
    <w:p w14:paraId="5A003B90" w14:textId="77777777" w:rsidR="0022544C" w:rsidRPr="005471C9" w:rsidRDefault="00000000" w:rsidP="0022544C">
      <w:r>
        <w:pict w14:anchorId="66EDF513">
          <v:rect id="_x0000_i1026" style="width:0;height:1.5pt" o:hralign="center" o:hrstd="t" o:hr="t" fillcolor="#a0a0a0" stroked="f"/>
        </w:pict>
      </w:r>
    </w:p>
    <w:p w14:paraId="55F9F7FA" w14:textId="2E98B14A" w:rsidR="0022544C" w:rsidRPr="005471C9" w:rsidRDefault="0022544C" w:rsidP="0022544C">
      <w:pPr>
        <w:pStyle w:val="Kop2"/>
      </w:pPr>
      <w:r w:rsidRPr="005471C9">
        <w:t>2. Resultatenrekening 2024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10"/>
        <w:gridCol w:w="1292"/>
      </w:tblGrid>
      <w:tr w:rsidR="0022544C" w:rsidRPr="005471C9" w14:paraId="70B22E06" w14:textId="77777777" w:rsidTr="0022544C">
        <w:tc>
          <w:tcPr>
            <w:tcW w:w="0" w:type="auto"/>
            <w:hideMark/>
          </w:tcPr>
          <w:p w14:paraId="71AB048A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Omschrijving</w:t>
            </w:r>
          </w:p>
        </w:tc>
        <w:tc>
          <w:tcPr>
            <w:tcW w:w="0" w:type="auto"/>
            <w:hideMark/>
          </w:tcPr>
          <w:p w14:paraId="48DA105A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Bedrag (€)</w:t>
            </w:r>
          </w:p>
        </w:tc>
      </w:tr>
      <w:tr w:rsidR="0022544C" w:rsidRPr="005471C9" w14:paraId="3083185F" w14:textId="77777777" w:rsidTr="0022544C">
        <w:tc>
          <w:tcPr>
            <w:tcW w:w="0" w:type="auto"/>
            <w:hideMark/>
          </w:tcPr>
          <w:p w14:paraId="7E9C9A81" w14:textId="77777777" w:rsidR="0022544C" w:rsidRPr="005471C9" w:rsidRDefault="0022544C" w:rsidP="007B11B1">
            <w:r w:rsidRPr="005471C9">
              <w:rPr>
                <w:b/>
                <w:bCs/>
              </w:rPr>
              <w:t>Omzet (brood, koffiekoeken, taarten, catering)</w:t>
            </w:r>
          </w:p>
        </w:tc>
        <w:tc>
          <w:tcPr>
            <w:tcW w:w="0" w:type="auto"/>
            <w:hideMark/>
          </w:tcPr>
          <w:p w14:paraId="58E050A8" w14:textId="77777777" w:rsidR="0022544C" w:rsidRPr="005471C9" w:rsidRDefault="0022544C" w:rsidP="007B11B1">
            <w:r w:rsidRPr="005471C9">
              <w:t>280.000</w:t>
            </w:r>
          </w:p>
        </w:tc>
      </w:tr>
      <w:tr w:rsidR="0022544C" w:rsidRPr="005471C9" w14:paraId="425E2A03" w14:textId="77777777" w:rsidTr="0022544C">
        <w:tc>
          <w:tcPr>
            <w:tcW w:w="0" w:type="auto"/>
            <w:hideMark/>
          </w:tcPr>
          <w:p w14:paraId="304AB819" w14:textId="77777777" w:rsidR="0022544C" w:rsidRPr="005471C9" w:rsidRDefault="0022544C" w:rsidP="007B11B1">
            <w:r w:rsidRPr="005471C9">
              <w:t>- Aankoop grondstoffen (bloem, boter, suiker, gist, vulling, verpakkingen)</w:t>
            </w:r>
          </w:p>
        </w:tc>
        <w:tc>
          <w:tcPr>
            <w:tcW w:w="0" w:type="auto"/>
            <w:hideMark/>
          </w:tcPr>
          <w:p w14:paraId="3D856AC7" w14:textId="77777777" w:rsidR="0022544C" w:rsidRPr="005471C9" w:rsidRDefault="0022544C" w:rsidP="007B11B1">
            <w:r w:rsidRPr="005471C9">
              <w:t>95.000</w:t>
            </w:r>
          </w:p>
        </w:tc>
      </w:tr>
      <w:tr w:rsidR="0022544C" w:rsidRPr="005471C9" w14:paraId="1EAF771D" w14:textId="77777777" w:rsidTr="0022544C">
        <w:tc>
          <w:tcPr>
            <w:tcW w:w="0" w:type="auto"/>
            <w:hideMark/>
          </w:tcPr>
          <w:p w14:paraId="317E8723" w14:textId="77777777" w:rsidR="0022544C" w:rsidRPr="005471C9" w:rsidRDefault="0022544C" w:rsidP="007B11B1">
            <w:r w:rsidRPr="005471C9">
              <w:rPr>
                <w:b/>
                <w:bCs/>
              </w:rPr>
              <w:t>= Brutowinst</w:t>
            </w:r>
          </w:p>
        </w:tc>
        <w:tc>
          <w:tcPr>
            <w:tcW w:w="0" w:type="auto"/>
            <w:hideMark/>
          </w:tcPr>
          <w:p w14:paraId="5E131F95" w14:textId="77777777" w:rsidR="0022544C" w:rsidRPr="005471C9" w:rsidRDefault="0022544C" w:rsidP="007B11B1">
            <w:r w:rsidRPr="005471C9">
              <w:rPr>
                <w:b/>
                <w:bCs/>
              </w:rPr>
              <w:t>185.000</w:t>
            </w:r>
          </w:p>
        </w:tc>
      </w:tr>
      <w:tr w:rsidR="0022544C" w:rsidRPr="005471C9" w14:paraId="4AB5E112" w14:textId="77777777" w:rsidTr="0022544C">
        <w:tc>
          <w:tcPr>
            <w:tcW w:w="0" w:type="auto"/>
            <w:hideMark/>
          </w:tcPr>
          <w:p w14:paraId="4C796129" w14:textId="77777777" w:rsidR="0022544C" w:rsidRPr="005471C9" w:rsidRDefault="0022544C" w:rsidP="007B11B1">
            <w:r w:rsidRPr="005471C9">
              <w:t>- Lonen en sociale lasten (2 medewerkers)</w:t>
            </w:r>
          </w:p>
        </w:tc>
        <w:tc>
          <w:tcPr>
            <w:tcW w:w="0" w:type="auto"/>
            <w:hideMark/>
          </w:tcPr>
          <w:p w14:paraId="679142A0" w14:textId="77777777" w:rsidR="0022544C" w:rsidRPr="005471C9" w:rsidRDefault="0022544C" w:rsidP="007B11B1">
            <w:r w:rsidRPr="005471C9">
              <w:t>80.000</w:t>
            </w:r>
          </w:p>
        </w:tc>
      </w:tr>
      <w:tr w:rsidR="0022544C" w:rsidRPr="005471C9" w14:paraId="743C1D20" w14:textId="77777777" w:rsidTr="0022544C">
        <w:tc>
          <w:tcPr>
            <w:tcW w:w="0" w:type="auto"/>
            <w:hideMark/>
          </w:tcPr>
          <w:p w14:paraId="3E884D6D" w14:textId="77777777" w:rsidR="0022544C" w:rsidRPr="005471C9" w:rsidRDefault="0022544C" w:rsidP="007B11B1">
            <w:r w:rsidRPr="005471C9">
              <w:t>- Huur of afschrijving gebouw</w:t>
            </w:r>
          </w:p>
        </w:tc>
        <w:tc>
          <w:tcPr>
            <w:tcW w:w="0" w:type="auto"/>
            <w:hideMark/>
          </w:tcPr>
          <w:p w14:paraId="0E0F18EE" w14:textId="77777777" w:rsidR="0022544C" w:rsidRPr="005471C9" w:rsidRDefault="0022544C" w:rsidP="007B11B1">
            <w:r w:rsidRPr="005471C9">
              <w:t>12.000</w:t>
            </w:r>
          </w:p>
        </w:tc>
      </w:tr>
      <w:tr w:rsidR="0022544C" w:rsidRPr="005471C9" w14:paraId="1DF0FC7F" w14:textId="77777777" w:rsidTr="0022544C">
        <w:tc>
          <w:tcPr>
            <w:tcW w:w="0" w:type="auto"/>
            <w:hideMark/>
          </w:tcPr>
          <w:p w14:paraId="41365D72" w14:textId="77777777" w:rsidR="0022544C" w:rsidRPr="005471C9" w:rsidRDefault="0022544C" w:rsidP="007B11B1">
            <w:r w:rsidRPr="005471C9">
              <w:t>- Energie, water, onderhoud machines</w:t>
            </w:r>
          </w:p>
        </w:tc>
        <w:tc>
          <w:tcPr>
            <w:tcW w:w="0" w:type="auto"/>
            <w:hideMark/>
          </w:tcPr>
          <w:p w14:paraId="5DABABF7" w14:textId="77777777" w:rsidR="0022544C" w:rsidRPr="005471C9" w:rsidRDefault="0022544C" w:rsidP="007B11B1">
            <w:r w:rsidRPr="005471C9">
              <w:t>15.000</w:t>
            </w:r>
          </w:p>
        </w:tc>
      </w:tr>
      <w:tr w:rsidR="0022544C" w:rsidRPr="005471C9" w14:paraId="323DEA40" w14:textId="77777777" w:rsidTr="0022544C">
        <w:tc>
          <w:tcPr>
            <w:tcW w:w="0" w:type="auto"/>
            <w:hideMark/>
          </w:tcPr>
          <w:p w14:paraId="41135ED7" w14:textId="77777777" w:rsidR="0022544C" w:rsidRPr="005471C9" w:rsidRDefault="0022544C" w:rsidP="007B11B1">
            <w:r w:rsidRPr="005471C9">
              <w:t>- Verkoop- en transportkosten</w:t>
            </w:r>
          </w:p>
        </w:tc>
        <w:tc>
          <w:tcPr>
            <w:tcW w:w="0" w:type="auto"/>
            <w:hideMark/>
          </w:tcPr>
          <w:p w14:paraId="1F2A3B9E" w14:textId="77777777" w:rsidR="0022544C" w:rsidRPr="005471C9" w:rsidRDefault="0022544C" w:rsidP="007B11B1">
            <w:r w:rsidRPr="005471C9">
              <w:t>8.000</w:t>
            </w:r>
          </w:p>
        </w:tc>
      </w:tr>
      <w:tr w:rsidR="0022544C" w:rsidRPr="005471C9" w14:paraId="7A579258" w14:textId="77777777" w:rsidTr="0022544C">
        <w:tc>
          <w:tcPr>
            <w:tcW w:w="0" w:type="auto"/>
            <w:hideMark/>
          </w:tcPr>
          <w:p w14:paraId="0C506887" w14:textId="77777777" w:rsidR="0022544C" w:rsidRPr="005471C9" w:rsidRDefault="0022544C" w:rsidP="007B11B1">
            <w:r w:rsidRPr="005471C9">
              <w:t>- Promotie en administratie</w:t>
            </w:r>
          </w:p>
        </w:tc>
        <w:tc>
          <w:tcPr>
            <w:tcW w:w="0" w:type="auto"/>
            <w:hideMark/>
          </w:tcPr>
          <w:p w14:paraId="03C6BD44" w14:textId="77777777" w:rsidR="0022544C" w:rsidRPr="005471C9" w:rsidRDefault="0022544C" w:rsidP="007B11B1">
            <w:r w:rsidRPr="005471C9">
              <w:t>5.000</w:t>
            </w:r>
          </w:p>
        </w:tc>
      </w:tr>
      <w:tr w:rsidR="0022544C" w:rsidRPr="005471C9" w14:paraId="08AD6B5D" w14:textId="77777777" w:rsidTr="0022544C">
        <w:tc>
          <w:tcPr>
            <w:tcW w:w="0" w:type="auto"/>
            <w:hideMark/>
          </w:tcPr>
          <w:p w14:paraId="0C964676" w14:textId="77777777" w:rsidR="0022544C" w:rsidRPr="005471C9" w:rsidRDefault="0022544C" w:rsidP="007B11B1">
            <w:r w:rsidRPr="005471C9">
              <w:t>- Afschrijvingen machines en wagen</w:t>
            </w:r>
          </w:p>
        </w:tc>
        <w:tc>
          <w:tcPr>
            <w:tcW w:w="0" w:type="auto"/>
            <w:hideMark/>
          </w:tcPr>
          <w:p w14:paraId="7C19E685" w14:textId="77777777" w:rsidR="0022544C" w:rsidRPr="005471C9" w:rsidRDefault="0022544C" w:rsidP="007B11B1">
            <w:r w:rsidRPr="005471C9">
              <w:t>10.000</w:t>
            </w:r>
          </w:p>
        </w:tc>
      </w:tr>
      <w:tr w:rsidR="0022544C" w:rsidRPr="005471C9" w14:paraId="51C0A7B2" w14:textId="77777777" w:rsidTr="0022544C">
        <w:tc>
          <w:tcPr>
            <w:tcW w:w="0" w:type="auto"/>
            <w:hideMark/>
          </w:tcPr>
          <w:p w14:paraId="7FFC89C0" w14:textId="77777777" w:rsidR="0022544C" w:rsidRPr="005471C9" w:rsidRDefault="0022544C" w:rsidP="007B11B1">
            <w:r w:rsidRPr="005471C9">
              <w:rPr>
                <w:b/>
                <w:bCs/>
              </w:rPr>
              <w:t>= Bedrijfswinst (EBIT)</w:t>
            </w:r>
          </w:p>
        </w:tc>
        <w:tc>
          <w:tcPr>
            <w:tcW w:w="0" w:type="auto"/>
            <w:hideMark/>
          </w:tcPr>
          <w:p w14:paraId="163D8915" w14:textId="77777777" w:rsidR="0022544C" w:rsidRPr="005471C9" w:rsidRDefault="0022544C" w:rsidP="007B11B1">
            <w:r w:rsidRPr="005471C9">
              <w:rPr>
                <w:b/>
                <w:bCs/>
              </w:rPr>
              <w:t>55.000</w:t>
            </w:r>
          </w:p>
        </w:tc>
      </w:tr>
      <w:tr w:rsidR="0022544C" w:rsidRPr="005471C9" w14:paraId="24DE8415" w14:textId="77777777" w:rsidTr="0022544C">
        <w:tc>
          <w:tcPr>
            <w:tcW w:w="0" w:type="auto"/>
            <w:hideMark/>
          </w:tcPr>
          <w:p w14:paraId="66EE32ED" w14:textId="77777777" w:rsidR="0022544C" w:rsidRPr="005471C9" w:rsidRDefault="0022544C" w:rsidP="007B11B1">
            <w:r w:rsidRPr="005471C9">
              <w:t>- Financiële kosten (rente op leningen, bankkosten)</w:t>
            </w:r>
          </w:p>
        </w:tc>
        <w:tc>
          <w:tcPr>
            <w:tcW w:w="0" w:type="auto"/>
            <w:hideMark/>
          </w:tcPr>
          <w:p w14:paraId="5B249114" w14:textId="77777777" w:rsidR="0022544C" w:rsidRPr="005471C9" w:rsidRDefault="0022544C" w:rsidP="007B11B1">
            <w:r w:rsidRPr="005471C9">
              <w:t>5.000</w:t>
            </w:r>
          </w:p>
        </w:tc>
      </w:tr>
      <w:tr w:rsidR="0022544C" w:rsidRPr="005471C9" w14:paraId="5A7F7CA7" w14:textId="77777777" w:rsidTr="0022544C">
        <w:tc>
          <w:tcPr>
            <w:tcW w:w="0" w:type="auto"/>
            <w:hideMark/>
          </w:tcPr>
          <w:p w14:paraId="077DEEFA" w14:textId="77777777" w:rsidR="0022544C" w:rsidRPr="005471C9" w:rsidRDefault="0022544C" w:rsidP="007B11B1">
            <w:r w:rsidRPr="005471C9">
              <w:rPr>
                <w:b/>
                <w:bCs/>
              </w:rPr>
              <w:t>= Winst vóór belastingen</w:t>
            </w:r>
          </w:p>
        </w:tc>
        <w:tc>
          <w:tcPr>
            <w:tcW w:w="0" w:type="auto"/>
            <w:hideMark/>
          </w:tcPr>
          <w:p w14:paraId="05459C07" w14:textId="77777777" w:rsidR="0022544C" w:rsidRPr="005471C9" w:rsidRDefault="0022544C" w:rsidP="007B11B1">
            <w:r w:rsidRPr="005471C9">
              <w:rPr>
                <w:b/>
                <w:bCs/>
              </w:rPr>
              <w:t>50.000</w:t>
            </w:r>
          </w:p>
        </w:tc>
      </w:tr>
      <w:tr w:rsidR="0022544C" w:rsidRPr="005471C9" w14:paraId="475ACCB6" w14:textId="77777777" w:rsidTr="0022544C">
        <w:tc>
          <w:tcPr>
            <w:tcW w:w="0" w:type="auto"/>
            <w:hideMark/>
          </w:tcPr>
          <w:p w14:paraId="67DDF0C7" w14:textId="77777777" w:rsidR="0022544C" w:rsidRPr="005471C9" w:rsidRDefault="0022544C" w:rsidP="007B11B1">
            <w:r w:rsidRPr="005471C9">
              <w:t>- Belastingen</w:t>
            </w:r>
          </w:p>
        </w:tc>
        <w:tc>
          <w:tcPr>
            <w:tcW w:w="0" w:type="auto"/>
            <w:hideMark/>
          </w:tcPr>
          <w:p w14:paraId="486AE187" w14:textId="77777777" w:rsidR="0022544C" w:rsidRPr="005471C9" w:rsidRDefault="0022544C" w:rsidP="007B11B1">
            <w:r w:rsidRPr="005471C9">
              <w:t>12.000</w:t>
            </w:r>
          </w:p>
        </w:tc>
      </w:tr>
      <w:tr w:rsidR="0022544C" w:rsidRPr="005471C9" w14:paraId="60A04706" w14:textId="77777777" w:rsidTr="0022544C">
        <w:tc>
          <w:tcPr>
            <w:tcW w:w="0" w:type="auto"/>
            <w:hideMark/>
          </w:tcPr>
          <w:p w14:paraId="016C45B3" w14:textId="77777777" w:rsidR="0022544C" w:rsidRPr="005471C9" w:rsidRDefault="0022544C" w:rsidP="007B11B1">
            <w:r w:rsidRPr="005471C9">
              <w:rPr>
                <w:b/>
                <w:bCs/>
              </w:rPr>
              <w:t xml:space="preserve">= </w:t>
            </w:r>
            <w:proofErr w:type="gramStart"/>
            <w:r w:rsidRPr="005471C9">
              <w:rPr>
                <w:b/>
                <w:bCs/>
              </w:rPr>
              <w:t>Netto winst</w:t>
            </w:r>
            <w:proofErr w:type="gramEnd"/>
          </w:p>
        </w:tc>
        <w:tc>
          <w:tcPr>
            <w:tcW w:w="0" w:type="auto"/>
            <w:hideMark/>
          </w:tcPr>
          <w:p w14:paraId="31BAA6DD" w14:textId="77777777" w:rsidR="0022544C" w:rsidRPr="005471C9" w:rsidRDefault="0022544C" w:rsidP="007B11B1">
            <w:r w:rsidRPr="005471C9">
              <w:rPr>
                <w:b/>
                <w:bCs/>
              </w:rPr>
              <w:t>38.000</w:t>
            </w:r>
          </w:p>
        </w:tc>
      </w:tr>
    </w:tbl>
    <w:p w14:paraId="77FF9925" w14:textId="77777777" w:rsidR="0022544C" w:rsidRDefault="0022544C" w:rsidP="0022544C">
      <w:pPr>
        <w:rPr>
          <w:b/>
          <w:bCs/>
        </w:rPr>
      </w:pPr>
    </w:p>
    <w:p w14:paraId="26576ECD" w14:textId="6C50EF77" w:rsidR="0022544C" w:rsidRPr="005471C9" w:rsidRDefault="0022544C" w:rsidP="0022544C">
      <w:pPr>
        <w:pStyle w:val="Kop2"/>
      </w:pPr>
      <w:r w:rsidRPr="005471C9">
        <w:lastRenderedPageBreak/>
        <w:t xml:space="preserve"> 3. Belangrijkste financiële ratio’s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7"/>
        <w:gridCol w:w="2382"/>
        <w:gridCol w:w="1845"/>
        <w:gridCol w:w="2428"/>
      </w:tblGrid>
      <w:tr w:rsidR="0022544C" w:rsidRPr="005471C9" w14:paraId="1DA677BD" w14:textId="77777777" w:rsidTr="0022544C">
        <w:tc>
          <w:tcPr>
            <w:tcW w:w="0" w:type="auto"/>
            <w:hideMark/>
          </w:tcPr>
          <w:p w14:paraId="03426AF2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Ratio</w:t>
            </w:r>
          </w:p>
        </w:tc>
        <w:tc>
          <w:tcPr>
            <w:tcW w:w="0" w:type="auto"/>
            <w:hideMark/>
          </w:tcPr>
          <w:p w14:paraId="260D696F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6B927E8C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Berekening</w:t>
            </w:r>
          </w:p>
        </w:tc>
        <w:tc>
          <w:tcPr>
            <w:tcW w:w="0" w:type="auto"/>
            <w:hideMark/>
          </w:tcPr>
          <w:p w14:paraId="6E0DACAE" w14:textId="77777777" w:rsidR="0022544C" w:rsidRPr="005471C9" w:rsidRDefault="0022544C" w:rsidP="007B11B1">
            <w:pPr>
              <w:rPr>
                <w:b/>
                <w:bCs/>
              </w:rPr>
            </w:pPr>
            <w:r w:rsidRPr="005471C9">
              <w:rPr>
                <w:b/>
                <w:bCs/>
              </w:rPr>
              <w:t>Interpretatie</w:t>
            </w:r>
          </w:p>
        </w:tc>
      </w:tr>
      <w:tr w:rsidR="0022544C" w:rsidRPr="005471C9" w14:paraId="2E52D313" w14:textId="77777777" w:rsidTr="0022544C">
        <w:tc>
          <w:tcPr>
            <w:tcW w:w="0" w:type="auto"/>
            <w:hideMark/>
          </w:tcPr>
          <w:p w14:paraId="164C5020" w14:textId="77777777" w:rsidR="0022544C" w:rsidRPr="005471C9" w:rsidRDefault="0022544C" w:rsidP="007B11B1">
            <w:r w:rsidRPr="005471C9">
              <w:rPr>
                <w:b/>
                <w:bCs/>
              </w:rPr>
              <w:t>Solvabiliteit</w:t>
            </w:r>
          </w:p>
        </w:tc>
        <w:tc>
          <w:tcPr>
            <w:tcW w:w="0" w:type="auto"/>
            <w:hideMark/>
          </w:tcPr>
          <w:p w14:paraId="08AA9386" w14:textId="77777777" w:rsidR="0022544C" w:rsidRPr="005471C9" w:rsidRDefault="0022544C" w:rsidP="007B11B1">
            <w:r w:rsidRPr="005471C9">
              <w:t>Eigen vermogen / Totaal vermogen</w:t>
            </w:r>
          </w:p>
        </w:tc>
        <w:tc>
          <w:tcPr>
            <w:tcW w:w="0" w:type="auto"/>
            <w:hideMark/>
          </w:tcPr>
          <w:p w14:paraId="12EA427D" w14:textId="77777777" w:rsidR="0022544C" w:rsidRPr="005471C9" w:rsidRDefault="0022544C" w:rsidP="007B11B1">
            <w:r w:rsidRPr="005471C9">
              <w:t xml:space="preserve">60.000 / 175.000 = </w:t>
            </w:r>
            <w:r w:rsidRPr="005471C9">
              <w:rPr>
                <w:b/>
                <w:bCs/>
              </w:rPr>
              <w:t>34%</w:t>
            </w:r>
          </w:p>
        </w:tc>
        <w:tc>
          <w:tcPr>
            <w:tcW w:w="0" w:type="auto"/>
            <w:hideMark/>
          </w:tcPr>
          <w:p w14:paraId="400581D6" w14:textId="77777777" w:rsidR="0022544C" w:rsidRPr="005471C9" w:rsidRDefault="0022544C" w:rsidP="007B11B1">
            <w:r w:rsidRPr="005471C9">
              <w:t>Gezond: boven 25%</w:t>
            </w:r>
          </w:p>
        </w:tc>
      </w:tr>
      <w:tr w:rsidR="0022544C" w:rsidRPr="005471C9" w14:paraId="4D7FA9D9" w14:textId="77777777" w:rsidTr="0022544C">
        <w:tc>
          <w:tcPr>
            <w:tcW w:w="0" w:type="auto"/>
            <w:hideMark/>
          </w:tcPr>
          <w:p w14:paraId="3A783BB2" w14:textId="77777777" w:rsidR="0022544C" w:rsidRPr="005471C9" w:rsidRDefault="0022544C" w:rsidP="007B11B1">
            <w:r w:rsidRPr="005471C9">
              <w:rPr>
                <w:b/>
                <w:bCs/>
              </w:rPr>
              <w:t>Liquiditeit (</w:t>
            </w:r>
            <w:proofErr w:type="spellStart"/>
            <w:r w:rsidRPr="005471C9">
              <w:rPr>
                <w:b/>
                <w:bCs/>
              </w:rPr>
              <w:t>current</w:t>
            </w:r>
            <w:proofErr w:type="spellEnd"/>
            <w:r w:rsidRPr="005471C9">
              <w:rPr>
                <w:b/>
                <w:bCs/>
              </w:rPr>
              <w:t xml:space="preserve"> ratio)</w:t>
            </w:r>
          </w:p>
        </w:tc>
        <w:tc>
          <w:tcPr>
            <w:tcW w:w="0" w:type="auto"/>
            <w:hideMark/>
          </w:tcPr>
          <w:p w14:paraId="3196F38E" w14:textId="77777777" w:rsidR="0022544C" w:rsidRPr="005471C9" w:rsidRDefault="0022544C" w:rsidP="007B11B1">
            <w:r w:rsidRPr="005471C9">
              <w:t>Vlottende activa / Kortlopende schulden</w:t>
            </w:r>
          </w:p>
        </w:tc>
        <w:tc>
          <w:tcPr>
            <w:tcW w:w="0" w:type="auto"/>
            <w:hideMark/>
          </w:tcPr>
          <w:p w14:paraId="070A6AE7" w14:textId="77777777" w:rsidR="0022544C" w:rsidRPr="005471C9" w:rsidRDefault="0022544C" w:rsidP="007B11B1">
            <w:r w:rsidRPr="005471C9">
              <w:t xml:space="preserve">30.000 / 60.000 = </w:t>
            </w:r>
            <w:r w:rsidRPr="005471C9">
              <w:rPr>
                <w:b/>
                <w:bCs/>
              </w:rPr>
              <w:t>0,5</w:t>
            </w:r>
          </w:p>
        </w:tc>
        <w:tc>
          <w:tcPr>
            <w:tcW w:w="0" w:type="auto"/>
            <w:hideMark/>
          </w:tcPr>
          <w:p w14:paraId="35B3CB01" w14:textId="77777777" w:rsidR="0022544C" w:rsidRPr="005471C9" w:rsidRDefault="0022544C" w:rsidP="007B11B1">
            <w:r w:rsidRPr="005471C9">
              <w:t>Te laag → risico op krappe kaspositie</w:t>
            </w:r>
          </w:p>
        </w:tc>
      </w:tr>
      <w:tr w:rsidR="0022544C" w:rsidRPr="005471C9" w14:paraId="7C89ABCF" w14:textId="77777777" w:rsidTr="0022544C">
        <w:tc>
          <w:tcPr>
            <w:tcW w:w="0" w:type="auto"/>
            <w:hideMark/>
          </w:tcPr>
          <w:p w14:paraId="35A3C46C" w14:textId="77777777" w:rsidR="0022544C" w:rsidRPr="005471C9" w:rsidRDefault="0022544C" w:rsidP="007B11B1">
            <w:r w:rsidRPr="005471C9">
              <w:rPr>
                <w:b/>
                <w:bCs/>
              </w:rPr>
              <w:t>Rentabiliteit van eigen vermogen</w:t>
            </w:r>
          </w:p>
        </w:tc>
        <w:tc>
          <w:tcPr>
            <w:tcW w:w="0" w:type="auto"/>
            <w:hideMark/>
          </w:tcPr>
          <w:p w14:paraId="66B32DDC" w14:textId="77777777" w:rsidR="0022544C" w:rsidRPr="005471C9" w:rsidRDefault="0022544C" w:rsidP="007B11B1">
            <w:r w:rsidRPr="005471C9">
              <w:t>Netto winst / Eigen vermogen</w:t>
            </w:r>
          </w:p>
        </w:tc>
        <w:tc>
          <w:tcPr>
            <w:tcW w:w="0" w:type="auto"/>
            <w:hideMark/>
          </w:tcPr>
          <w:p w14:paraId="02F34DD5" w14:textId="77777777" w:rsidR="0022544C" w:rsidRPr="005471C9" w:rsidRDefault="0022544C" w:rsidP="007B11B1">
            <w:r w:rsidRPr="005471C9">
              <w:t xml:space="preserve">38.000 / 60.000 = </w:t>
            </w:r>
            <w:r w:rsidRPr="005471C9">
              <w:rPr>
                <w:b/>
                <w:bCs/>
              </w:rPr>
              <w:t>63%</w:t>
            </w:r>
          </w:p>
        </w:tc>
        <w:tc>
          <w:tcPr>
            <w:tcW w:w="0" w:type="auto"/>
            <w:hideMark/>
          </w:tcPr>
          <w:p w14:paraId="4AFD8FFD" w14:textId="77777777" w:rsidR="0022544C" w:rsidRPr="005471C9" w:rsidRDefault="0022544C" w:rsidP="007B11B1">
            <w:r w:rsidRPr="005471C9">
              <w:t>Zeer goed winstgevend</w:t>
            </w:r>
          </w:p>
        </w:tc>
      </w:tr>
      <w:tr w:rsidR="0022544C" w:rsidRPr="005471C9" w14:paraId="6D6BA9E6" w14:textId="77777777" w:rsidTr="0022544C">
        <w:tc>
          <w:tcPr>
            <w:tcW w:w="0" w:type="auto"/>
            <w:hideMark/>
          </w:tcPr>
          <w:p w14:paraId="48911F4E" w14:textId="77777777" w:rsidR="0022544C" w:rsidRPr="005471C9" w:rsidRDefault="0022544C" w:rsidP="007B11B1">
            <w:r w:rsidRPr="005471C9">
              <w:rPr>
                <w:b/>
                <w:bCs/>
              </w:rPr>
              <w:t>Voorraadrotatie</w:t>
            </w:r>
          </w:p>
        </w:tc>
        <w:tc>
          <w:tcPr>
            <w:tcW w:w="0" w:type="auto"/>
            <w:hideMark/>
          </w:tcPr>
          <w:p w14:paraId="026ADDF7" w14:textId="77777777" w:rsidR="0022544C" w:rsidRPr="005471C9" w:rsidRDefault="0022544C" w:rsidP="007B11B1">
            <w:r w:rsidRPr="005471C9">
              <w:t>Kostprijs verkochte goederen / Gem. voorraad</w:t>
            </w:r>
          </w:p>
        </w:tc>
        <w:tc>
          <w:tcPr>
            <w:tcW w:w="0" w:type="auto"/>
            <w:hideMark/>
          </w:tcPr>
          <w:p w14:paraId="58D1EC0D" w14:textId="77777777" w:rsidR="0022544C" w:rsidRPr="005471C9" w:rsidRDefault="0022544C" w:rsidP="007B11B1">
            <w:r w:rsidRPr="005471C9">
              <w:t xml:space="preserve">95.000 / 10.000 = </w:t>
            </w:r>
            <w:r w:rsidRPr="005471C9">
              <w:rPr>
                <w:b/>
                <w:bCs/>
              </w:rPr>
              <w:t>9,5x/jaar</w:t>
            </w:r>
          </w:p>
        </w:tc>
        <w:tc>
          <w:tcPr>
            <w:tcW w:w="0" w:type="auto"/>
            <w:hideMark/>
          </w:tcPr>
          <w:p w14:paraId="085985B8" w14:textId="77777777" w:rsidR="0022544C" w:rsidRPr="005471C9" w:rsidRDefault="0022544C" w:rsidP="007B11B1">
            <w:r w:rsidRPr="005471C9">
              <w:t>Voorraad draait bijna maandelijks om → goed</w:t>
            </w:r>
          </w:p>
        </w:tc>
      </w:tr>
    </w:tbl>
    <w:p w14:paraId="5661D663" w14:textId="6391886D" w:rsidR="0022544C" w:rsidRPr="005471C9" w:rsidRDefault="0022544C" w:rsidP="0022544C"/>
    <w:p w14:paraId="026A7B4C" w14:textId="63BEAE6E" w:rsidR="0022544C" w:rsidRPr="005471C9" w:rsidRDefault="0022544C" w:rsidP="0022544C">
      <w:pPr>
        <w:pStyle w:val="Kop2"/>
      </w:pPr>
      <w:r w:rsidRPr="005471C9">
        <w:t>4. Interpretatie</w:t>
      </w:r>
    </w:p>
    <w:p w14:paraId="4A08B23B" w14:textId="489631A7" w:rsidR="0022544C" w:rsidRPr="005471C9" w:rsidRDefault="0022544C" w:rsidP="0022544C">
      <w:r w:rsidRPr="005471C9">
        <w:rPr>
          <w:b/>
          <w:bCs/>
        </w:rPr>
        <w:t>Sterktes:</w:t>
      </w:r>
    </w:p>
    <w:p w14:paraId="4AAA4DF0" w14:textId="77777777" w:rsidR="0022544C" w:rsidRPr="005471C9" w:rsidRDefault="0022544C" w:rsidP="0022544C">
      <w:pPr>
        <w:pStyle w:val="Lijstalinea"/>
        <w:numPr>
          <w:ilvl w:val="0"/>
          <w:numId w:val="76"/>
        </w:numPr>
      </w:pPr>
      <w:r w:rsidRPr="005471C9">
        <w:t>Sterke winstgevendheid en hoge omzet.</w:t>
      </w:r>
    </w:p>
    <w:p w14:paraId="027CCC21" w14:textId="77777777" w:rsidR="0022544C" w:rsidRPr="005471C9" w:rsidRDefault="0022544C" w:rsidP="0022544C">
      <w:pPr>
        <w:pStyle w:val="Lijstalinea"/>
        <w:numPr>
          <w:ilvl w:val="0"/>
          <w:numId w:val="76"/>
        </w:numPr>
      </w:pPr>
      <w:r w:rsidRPr="005471C9">
        <w:t>Stabiele solvabiliteit: de bakker investeert ook met eigen middelen.</w:t>
      </w:r>
    </w:p>
    <w:p w14:paraId="08AFBC99" w14:textId="77777777" w:rsidR="0022544C" w:rsidRPr="005471C9" w:rsidRDefault="0022544C" w:rsidP="0022544C">
      <w:pPr>
        <w:pStyle w:val="Lijstalinea"/>
        <w:numPr>
          <w:ilvl w:val="0"/>
          <w:numId w:val="76"/>
        </w:numPr>
      </w:pPr>
      <w:r w:rsidRPr="005471C9">
        <w:t>Voorraadbeheer onder controle: weinig verspilling.</w:t>
      </w:r>
    </w:p>
    <w:p w14:paraId="58E2EC4F" w14:textId="04285DD4" w:rsidR="0022544C" w:rsidRPr="005471C9" w:rsidRDefault="0022544C" w:rsidP="0022544C">
      <w:r w:rsidRPr="005471C9">
        <w:rPr>
          <w:b/>
          <w:bCs/>
        </w:rPr>
        <w:t>Aandachtspunten:</w:t>
      </w:r>
    </w:p>
    <w:p w14:paraId="14908269" w14:textId="77777777" w:rsidR="0022544C" w:rsidRPr="005471C9" w:rsidRDefault="0022544C" w:rsidP="0022544C">
      <w:pPr>
        <w:pStyle w:val="Lijstalinea"/>
        <w:numPr>
          <w:ilvl w:val="0"/>
          <w:numId w:val="77"/>
        </w:numPr>
      </w:pPr>
      <w:r w:rsidRPr="0022544C">
        <w:rPr>
          <w:b/>
          <w:bCs/>
        </w:rPr>
        <w:t>Liquiditeit is laag (0,5)</w:t>
      </w:r>
      <w:r w:rsidRPr="005471C9">
        <w:t xml:space="preserve"> → betekent dat de onderneming haar </w:t>
      </w:r>
      <w:proofErr w:type="spellStart"/>
      <w:r w:rsidRPr="005471C9">
        <w:t>kortetermijnverplichtingen</w:t>
      </w:r>
      <w:proofErr w:type="spellEnd"/>
      <w:r w:rsidRPr="005471C9">
        <w:t xml:space="preserve"> moeilijk kan betalen zonder bijkomende cash.</w:t>
      </w:r>
      <w:r w:rsidRPr="005471C9">
        <w:br/>
      </w:r>
      <w:r w:rsidRPr="0022544C">
        <w:rPr>
          <w:rFonts w:ascii="Segoe UI Symbol" w:hAnsi="Segoe UI Symbol" w:cs="Segoe UI Symbol"/>
        </w:rPr>
        <w:t>➜</w:t>
      </w:r>
      <w:r w:rsidRPr="005471C9">
        <w:t xml:space="preserve"> Actie: betalingen beter spreiden of meer cashbuffer opbouwen.</w:t>
      </w:r>
    </w:p>
    <w:p w14:paraId="722F06F4" w14:textId="2BDC4541" w:rsidR="0022544C" w:rsidRPr="00842F31" w:rsidRDefault="0022544C" w:rsidP="0022544C">
      <w:pPr>
        <w:pStyle w:val="Lijstalinea"/>
        <w:numPr>
          <w:ilvl w:val="0"/>
          <w:numId w:val="77"/>
        </w:numPr>
        <w:rPr>
          <w:b/>
          <w:bCs/>
        </w:rPr>
      </w:pPr>
      <w:r w:rsidRPr="005471C9">
        <w:t>Energie- en personeelskosten zijn hoog, dus efficiëntie blijft belangrijk.</w:t>
      </w:r>
    </w:p>
    <w:p w14:paraId="48D0B3C5" w14:textId="148870C1" w:rsidR="0022544C" w:rsidRPr="005471C9" w:rsidRDefault="0022544C" w:rsidP="00867D3E">
      <w:pPr>
        <w:pStyle w:val="Kop2"/>
      </w:pPr>
      <w:r w:rsidRPr="005471C9">
        <w:t xml:space="preserve"> 5. Samenvatting </w:t>
      </w:r>
    </w:p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2345"/>
        <w:gridCol w:w="6717"/>
      </w:tblGrid>
      <w:tr w:rsidR="0022544C" w:rsidRPr="005471C9" w14:paraId="7E647602" w14:textId="77777777" w:rsidTr="0086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8D601E" w14:textId="77777777" w:rsidR="0022544C" w:rsidRPr="005471C9" w:rsidRDefault="0022544C" w:rsidP="007B11B1">
            <w:pPr>
              <w:rPr>
                <w:b w:val="0"/>
                <w:bCs w:val="0"/>
              </w:rPr>
            </w:pPr>
            <w:r w:rsidRPr="005471C9">
              <w:t>Onderdeel</w:t>
            </w:r>
          </w:p>
        </w:tc>
        <w:tc>
          <w:tcPr>
            <w:tcW w:w="0" w:type="auto"/>
            <w:hideMark/>
          </w:tcPr>
          <w:p w14:paraId="0FAD1753" w14:textId="77777777" w:rsidR="0022544C" w:rsidRPr="005471C9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471C9">
              <w:t>Wat leer je eruit?</w:t>
            </w:r>
          </w:p>
        </w:tc>
      </w:tr>
      <w:tr w:rsidR="0022544C" w:rsidRPr="005471C9" w14:paraId="407F555F" w14:textId="77777777" w:rsidTr="0086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102708" w14:textId="77777777" w:rsidR="0022544C" w:rsidRPr="005471C9" w:rsidRDefault="0022544C" w:rsidP="007B11B1">
            <w:r w:rsidRPr="005471C9">
              <w:t>Balans</w:t>
            </w:r>
          </w:p>
        </w:tc>
        <w:tc>
          <w:tcPr>
            <w:tcW w:w="0" w:type="auto"/>
            <w:hideMark/>
          </w:tcPr>
          <w:p w14:paraId="59B644EE" w14:textId="77777777" w:rsidR="0022544C" w:rsidRPr="005471C9" w:rsidRDefault="0022544C" w:rsidP="007B1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1C9">
              <w:t>Toont wat het bedrijf bezit (activa) en hoe dat gefinancierd is (passiva).</w:t>
            </w:r>
          </w:p>
        </w:tc>
      </w:tr>
      <w:tr w:rsidR="0022544C" w:rsidRPr="005471C9" w14:paraId="7FC60BD9" w14:textId="77777777" w:rsidTr="0086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FB0177" w14:textId="77777777" w:rsidR="0022544C" w:rsidRPr="005471C9" w:rsidRDefault="0022544C" w:rsidP="007B11B1">
            <w:r w:rsidRPr="005471C9">
              <w:t>Resultatenrekening</w:t>
            </w:r>
          </w:p>
        </w:tc>
        <w:tc>
          <w:tcPr>
            <w:tcW w:w="0" w:type="auto"/>
            <w:hideMark/>
          </w:tcPr>
          <w:p w14:paraId="0B7417E9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Laat zien of het bedrijf winst maakt en waar de kosten zitten.</w:t>
            </w:r>
          </w:p>
        </w:tc>
      </w:tr>
      <w:tr w:rsidR="0022544C" w:rsidRPr="005471C9" w14:paraId="00BEA3FA" w14:textId="77777777" w:rsidTr="00867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C18B9A" w14:textId="77777777" w:rsidR="0022544C" w:rsidRPr="005471C9" w:rsidRDefault="0022544C" w:rsidP="007B11B1">
            <w:r w:rsidRPr="005471C9">
              <w:t>Ratio’s</w:t>
            </w:r>
          </w:p>
        </w:tc>
        <w:tc>
          <w:tcPr>
            <w:tcW w:w="0" w:type="auto"/>
            <w:hideMark/>
          </w:tcPr>
          <w:p w14:paraId="7B1571E0" w14:textId="77777777" w:rsidR="0022544C" w:rsidRPr="005471C9" w:rsidRDefault="0022544C" w:rsidP="007B1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1C9">
              <w:t>Maken de financiële gezondheid meetbaar.</w:t>
            </w:r>
          </w:p>
        </w:tc>
      </w:tr>
      <w:tr w:rsidR="0022544C" w:rsidRPr="005471C9" w14:paraId="4582F87B" w14:textId="77777777" w:rsidTr="0086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A55C34" w14:textId="77777777" w:rsidR="0022544C" w:rsidRPr="005471C9" w:rsidRDefault="0022544C" w:rsidP="007B11B1">
            <w:r w:rsidRPr="005471C9">
              <w:t>Analyse</w:t>
            </w:r>
          </w:p>
        </w:tc>
        <w:tc>
          <w:tcPr>
            <w:tcW w:w="0" w:type="auto"/>
            <w:hideMark/>
          </w:tcPr>
          <w:p w14:paraId="5ECEFB13" w14:textId="77777777" w:rsidR="0022544C" w:rsidRPr="005471C9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1C9">
              <w:t>Geeft inzicht in hoe de bakker zijn zaak kan verbeteren.</w:t>
            </w:r>
          </w:p>
        </w:tc>
      </w:tr>
    </w:tbl>
    <w:p w14:paraId="1B27A1C9" w14:textId="77777777" w:rsidR="00867D3E" w:rsidRDefault="00867D3E" w:rsidP="0022544C">
      <w:pPr>
        <w:rPr>
          <w:b/>
          <w:bCs/>
        </w:rPr>
      </w:pPr>
    </w:p>
    <w:p w14:paraId="697F0ACE" w14:textId="00CEDE02" w:rsidR="0022544C" w:rsidRPr="005471C9" w:rsidRDefault="0022544C" w:rsidP="00867D3E">
      <w:pPr>
        <w:pStyle w:val="Kop2"/>
      </w:pPr>
      <w:r w:rsidRPr="005471C9">
        <w:t xml:space="preserve"> 6. Reflectievragen voor in de klas</w:t>
      </w:r>
    </w:p>
    <w:p w14:paraId="49CE5ECC" w14:textId="77777777" w:rsidR="0022544C" w:rsidRPr="005471C9" w:rsidRDefault="0022544C" w:rsidP="00867D3E">
      <w:pPr>
        <w:pStyle w:val="Lijstalinea"/>
        <w:numPr>
          <w:ilvl w:val="0"/>
          <w:numId w:val="78"/>
        </w:numPr>
      </w:pPr>
      <w:r w:rsidRPr="005471C9">
        <w:t>Wat betekent het als de liquiditeit onder 1 ligt?</w:t>
      </w:r>
    </w:p>
    <w:p w14:paraId="0D178969" w14:textId="77777777" w:rsidR="0022544C" w:rsidRPr="005471C9" w:rsidRDefault="0022544C" w:rsidP="00867D3E">
      <w:pPr>
        <w:pStyle w:val="Lijstalinea"/>
        <w:numPr>
          <w:ilvl w:val="0"/>
          <w:numId w:val="78"/>
        </w:numPr>
      </w:pPr>
      <w:r w:rsidRPr="005471C9">
        <w:t>Hoe kan Bakkerij De Korst haar winst behouden maar de cashpositie verbeteren?</w:t>
      </w:r>
    </w:p>
    <w:p w14:paraId="54757FCD" w14:textId="77777777" w:rsidR="00867D3E" w:rsidRDefault="0022544C" w:rsidP="00867D3E">
      <w:pPr>
        <w:pStyle w:val="Lijstalinea"/>
        <w:numPr>
          <w:ilvl w:val="0"/>
          <w:numId w:val="78"/>
        </w:numPr>
      </w:pPr>
      <w:r w:rsidRPr="005471C9">
        <w:t>Waarom is een te grote voorraad risicovol in een bakkerij?</w:t>
      </w:r>
    </w:p>
    <w:p w14:paraId="0C086422" w14:textId="1FC49ADB" w:rsidR="0022544C" w:rsidRPr="005471C9" w:rsidRDefault="0022544C" w:rsidP="00867D3E">
      <w:pPr>
        <w:pStyle w:val="Lijstalinea"/>
        <w:numPr>
          <w:ilvl w:val="0"/>
          <w:numId w:val="78"/>
        </w:numPr>
      </w:pPr>
      <w:r w:rsidRPr="005471C9">
        <w:t>Stel dat de bakker €10.000 extra investeert in een energiezuinige oven – wat verandert er aan de balans?</w:t>
      </w:r>
    </w:p>
    <w:p w14:paraId="2384E5AD" w14:textId="5B6F913D" w:rsidR="0022544C" w:rsidRPr="00147F73" w:rsidRDefault="00147F73" w:rsidP="0022544C">
      <w:pPr>
        <w:rPr>
          <w:b/>
          <w:bCs/>
          <w:sz w:val="32"/>
          <w:szCs w:val="32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CE8CB4B" wp14:editId="306AFDA0">
            <wp:simplePos x="0" y="0"/>
            <wp:positionH relativeFrom="column">
              <wp:posOffset>5153025</wp:posOffset>
            </wp:positionH>
            <wp:positionV relativeFrom="paragraph">
              <wp:posOffset>0</wp:posOffset>
            </wp:positionV>
            <wp:extent cx="1014095" cy="847725"/>
            <wp:effectExtent l="0" t="0" r="0" b="9525"/>
            <wp:wrapSquare wrapText="bothSides"/>
            <wp:docPr id="621368819" name="Afbeelding 2" descr="Choco Delight | Su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hoco Delight | Sura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33" t="26337" r="21225" b="25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2544C" w:rsidRPr="00147F73">
        <w:rPr>
          <w:b/>
          <w:bCs/>
          <w:sz w:val="32"/>
          <w:szCs w:val="32"/>
          <w:lang w:val="en-US"/>
        </w:rPr>
        <w:t>Chocolaterie</w:t>
      </w:r>
      <w:proofErr w:type="spellEnd"/>
      <w:r w:rsidR="0022544C" w:rsidRPr="00147F73">
        <w:rPr>
          <w:b/>
          <w:bCs/>
          <w:sz w:val="32"/>
          <w:szCs w:val="32"/>
          <w:lang w:val="en-US"/>
        </w:rPr>
        <w:t xml:space="preserve"> Choco</w:t>
      </w:r>
      <w:r w:rsidRPr="00147F73">
        <w:rPr>
          <w:b/>
          <w:bCs/>
          <w:sz w:val="32"/>
          <w:szCs w:val="32"/>
          <w:lang w:val="en-US"/>
        </w:rPr>
        <w:t xml:space="preserve"> </w:t>
      </w:r>
      <w:r w:rsidR="0022544C" w:rsidRPr="00147F73">
        <w:rPr>
          <w:b/>
          <w:bCs/>
          <w:sz w:val="32"/>
          <w:szCs w:val="32"/>
          <w:lang w:val="en-US"/>
        </w:rPr>
        <w:t>Delight BV</w:t>
      </w:r>
      <w:r w:rsidRPr="00147F73">
        <w:rPr>
          <w:sz w:val="32"/>
          <w:szCs w:val="32"/>
          <w:lang w:val="en-US"/>
        </w:rPr>
        <w:t xml:space="preserve"> </w:t>
      </w:r>
    </w:p>
    <w:p w14:paraId="3C6BD43F" w14:textId="54625877" w:rsidR="0022544C" w:rsidRPr="005471C9" w:rsidRDefault="0022544C" w:rsidP="0022544C">
      <w:pPr>
        <w:rPr>
          <w:b/>
          <w:bCs/>
          <w:lang w:val="en-US"/>
        </w:rPr>
      </w:pPr>
      <w:proofErr w:type="spellStart"/>
      <w:r w:rsidRPr="005471C9">
        <w:rPr>
          <w:b/>
          <w:bCs/>
          <w:lang w:val="en-US"/>
        </w:rPr>
        <w:t>Balans</w:t>
      </w:r>
      <w:proofErr w:type="spellEnd"/>
      <w:r w:rsidRPr="005471C9">
        <w:rPr>
          <w:b/>
          <w:bCs/>
          <w:lang w:val="en-US"/>
        </w:rPr>
        <w:t xml:space="preserve"> per 31/12/2024</w:t>
      </w:r>
    </w:p>
    <w:tbl>
      <w:tblPr>
        <w:tblStyle w:val="Rastertabel1licht-Accent3"/>
        <w:tblW w:w="0" w:type="auto"/>
        <w:tblLook w:val="04A0" w:firstRow="1" w:lastRow="0" w:firstColumn="1" w:lastColumn="0" w:noHBand="0" w:noVBand="1"/>
      </w:tblPr>
      <w:tblGrid>
        <w:gridCol w:w="2647"/>
        <w:gridCol w:w="988"/>
        <w:gridCol w:w="2367"/>
        <w:gridCol w:w="988"/>
      </w:tblGrid>
      <w:tr w:rsidR="0022544C" w:rsidRPr="0049539E" w14:paraId="5BE6C411" w14:textId="77777777" w:rsidTr="00147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BA49C9" w14:textId="77777777" w:rsidR="0022544C" w:rsidRPr="0049539E" w:rsidRDefault="0022544C" w:rsidP="007B11B1">
            <w:pPr>
              <w:rPr>
                <w:b w:val="0"/>
                <w:bCs w:val="0"/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Activa</w:t>
            </w:r>
          </w:p>
        </w:tc>
        <w:tc>
          <w:tcPr>
            <w:tcW w:w="0" w:type="auto"/>
            <w:hideMark/>
          </w:tcPr>
          <w:p w14:paraId="78AD4FC6" w14:textId="77777777" w:rsidR="0022544C" w:rsidRPr="0049539E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€</w:t>
            </w:r>
          </w:p>
        </w:tc>
        <w:tc>
          <w:tcPr>
            <w:tcW w:w="0" w:type="auto"/>
            <w:hideMark/>
          </w:tcPr>
          <w:p w14:paraId="2BDA6221" w14:textId="77777777" w:rsidR="0022544C" w:rsidRPr="0049539E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Passiva</w:t>
            </w:r>
          </w:p>
        </w:tc>
        <w:tc>
          <w:tcPr>
            <w:tcW w:w="0" w:type="auto"/>
            <w:hideMark/>
          </w:tcPr>
          <w:p w14:paraId="73F367EC" w14:textId="77777777" w:rsidR="0022544C" w:rsidRPr="0049539E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€</w:t>
            </w:r>
          </w:p>
        </w:tc>
      </w:tr>
      <w:tr w:rsidR="0022544C" w:rsidRPr="0049539E" w14:paraId="1C01CCE2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FC996A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Gebouwen en inrichting</w:t>
            </w:r>
          </w:p>
        </w:tc>
        <w:tc>
          <w:tcPr>
            <w:tcW w:w="0" w:type="auto"/>
            <w:hideMark/>
          </w:tcPr>
          <w:p w14:paraId="7B965E28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60.000</w:t>
            </w:r>
          </w:p>
        </w:tc>
        <w:tc>
          <w:tcPr>
            <w:tcW w:w="0" w:type="auto"/>
            <w:hideMark/>
          </w:tcPr>
          <w:p w14:paraId="52A71EE3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Eigen vermogen</w:t>
            </w:r>
          </w:p>
        </w:tc>
        <w:tc>
          <w:tcPr>
            <w:tcW w:w="0" w:type="auto"/>
            <w:hideMark/>
          </w:tcPr>
          <w:p w14:paraId="7058DC21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70.000</w:t>
            </w:r>
          </w:p>
        </w:tc>
      </w:tr>
      <w:tr w:rsidR="0022544C" w:rsidRPr="0049539E" w14:paraId="4C4D24DA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1DCD5A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Machines en installaties</w:t>
            </w:r>
          </w:p>
        </w:tc>
        <w:tc>
          <w:tcPr>
            <w:tcW w:w="0" w:type="auto"/>
            <w:hideMark/>
          </w:tcPr>
          <w:p w14:paraId="6E5BA19A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25.000</w:t>
            </w:r>
          </w:p>
        </w:tc>
        <w:tc>
          <w:tcPr>
            <w:tcW w:w="0" w:type="auto"/>
            <w:hideMark/>
          </w:tcPr>
          <w:p w14:paraId="4C537BB8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Schuld lange termijn</w:t>
            </w:r>
          </w:p>
        </w:tc>
        <w:tc>
          <w:tcPr>
            <w:tcW w:w="0" w:type="auto"/>
            <w:hideMark/>
          </w:tcPr>
          <w:p w14:paraId="39BE158A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30.000</w:t>
            </w:r>
          </w:p>
        </w:tc>
      </w:tr>
      <w:tr w:rsidR="0022544C" w:rsidRPr="0049539E" w14:paraId="2F2A3F8B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8B913E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Vervoermiddelen</w:t>
            </w:r>
          </w:p>
        </w:tc>
        <w:tc>
          <w:tcPr>
            <w:tcW w:w="0" w:type="auto"/>
            <w:hideMark/>
          </w:tcPr>
          <w:p w14:paraId="734FCD63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10.000</w:t>
            </w:r>
          </w:p>
        </w:tc>
        <w:tc>
          <w:tcPr>
            <w:tcW w:w="0" w:type="auto"/>
            <w:hideMark/>
          </w:tcPr>
          <w:p w14:paraId="5787554F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Schulden korte termijn</w:t>
            </w:r>
          </w:p>
        </w:tc>
        <w:tc>
          <w:tcPr>
            <w:tcW w:w="0" w:type="auto"/>
            <w:hideMark/>
          </w:tcPr>
          <w:p w14:paraId="7DE0ABC2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30.000</w:t>
            </w:r>
          </w:p>
        </w:tc>
      </w:tr>
      <w:tr w:rsidR="0022544C" w:rsidRPr="0049539E" w14:paraId="4B848D14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D479F6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Voorraad</w:t>
            </w:r>
          </w:p>
        </w:tc>
        <w:tc>
          <w:tcPr>
            <w:tcW w:w="0" w:type="auto"/>
            <w:hideMark/>
          </w:tcPr>
          <w:p w14:paraId="2C578A44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12.000</w:t>
            </w:r>
          </w:p>
        </w:tc>
        <w:tc>
          <w:tcPr>
            <w:tcW w:w="0" w:type="auto"/>
            <w:hideMark/>
          </w:tcPr>
          <w:p w14:paraId="35601984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2BF9A05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2544C" w:rsidRPr="0049539E" w14:paraId="116796C3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251B3F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Klanten</w:t>
            </w:r>
          </w:p>
        </w:tc>
        <w:tc>
          <w:tcPr>
            <w:tcW w:w="0" w:type="auto"/>
            <w:hideMark/>
          </w:tcPr>
          <w:p w14:paraId="259317B4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6.000</w:t>
            </w:r>
          </w:p>
        </w:tc>
        <w:tc>
          <w:tcPr>
            <w:tcW w:w="0" w:type="auto"/>
            <w:hideMark/>
          </w:tcPr>
          <w:p w14:paraId="170129BD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2AAE6DE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2544C" w:rsidRPr="0049539E" w14:paraId="1320A5F0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0F6E96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Kas &amp; bank</w:t>
            </w:r>
          </w:p>
        </w:tc>
        <w:tc>
          <w:tcPr>
            <w:tcW w:w="0" w:type="auto"/>
            <w:hideMark/>
          </w:tcPr>
          <w:p w14:paraId="41124FBA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17.000</w:t>
            </w:r>
          </w:p>
        </w:tc>
        <w:tc>
          <w:tcPr>
            <w:tcW w:w="0" w:type="auto"/>
            <w:hideMark/>
          </w:tcPr>
          <w:p w14:paraId="7689673C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04A72BE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2544C" w:rsidRPr="0049539E" w14:paraId="0E5CDFFA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8AA387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Totaal Activa / Passiva</w:t>
            </w:r>
          </w:p>
        </w:tc>
        <w:tc>
          <w:tcPr>
            <w:tcW w:w="0" w:type="auto"/>
            <w:hideMark/>
          </w:tcPr>
          <w:p w14:paraId="6FB06CD9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9539E">
              <w:rPr>
                <w:b/>
                <w:bCs/>
                <w:sz w:val="22"/>
                <w:szCs w:val="22"/>
              </w:rPr>
              <w:t>130.000</w:t>
            </w:r>
          </w:p>
        </w:tc>
        <w:tc>
          <w:tcPr>
            <w:tcW w:w="0" w:type="auto"/>
            <w:hideMark/>
          </w:tcPr>
          <w:p w14:paraId="5E4CB5DE" w14:textId="10E13453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FE9FB5C" w14:textId="2AA103E2" w:rsidR="0022544C" w:rsidRPr="0049539E" w:rsidRDefault="0049539E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9539E">
              <w:rPr>
                <w:b/>
                <w:bCs/>
                <w:sz w:val="22"/>
                <w:szCs w:val="22"/>
              </w:rPr>
              <w:t>130.000</w:t>
            </w:r>
          </w:p>
        </w:tc>
      </w:tr>
    </w:tbl>
    <w:p w14:paraId="43C5FCF0" w14:textId="77777777" w:rsidR="009651FA" w:rsidRPr="0049539E" w:rsidRDefault="009651FA" w:rsidP="0022544C">
      <w:pPr>
        <w:rPr>
          <w:b/>
          <w:bCs/>
          <w:sz w:val="22"/>
          <w:szCs w:val="22"/>
        </w:rPr>
      </w:pPr>
    </w:p>
    <w:p w14:paraId="1C092E59" w14:textId="75E09521" w:rsidR="0022544C" w:rsidRPr="0049539E" w:rsidRDefault="0022544C" w:rsidP="0022544C">
      <w:pPr>
        <w:rPr>
          <w:b/>
          <w:bCs/>
          <w:sz w:val="22"/>
          <w:szCs w:val="22"/>
        </w:rPr>
      </w:pPr>
      <w:r w:rsidRPr="0049539E">
        <w:rPr>
          <w:b/>
          <w:bCs/>
          <w:sz w:val="22"/>
          <w:szCs w:val="22"/>
        </w:rPr>
        <w:t>Resultatenrekening 2024</w:t>
      </w:r>
    </w:p>
    <w:tbl>
      <w:tblPr>
        <w:tblStyle w:val="Rastertabel1licht-Accent1"/>
        <w:tblW w:w="4580" w:type="dxa"/>
        <w:tblLook w:val="04A0" w:firstRow="1" w:lastRow="0" w:firstColumn="1" w:lastColumn="0" w:noHBand="0" w:noVBand="1"/>
      </w:tblPr>
      <w:tblGrid>
        <w:gridCol w:w="3560"/>
        <w:gridCol w:w="1020"/>
      </w:tblGrid>
      <w:tr w:rsidR="009651FA" w:rsidRPr="009651FA" w14:paraId="7476ED03" w14:textId="77777777" w:rsidTr="00147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hideMark/>
          </w:tcPr>
          <w:p w14:paraId="2CD0371E" w14:textId="77777777" w:rsidR="009651FA" w:rsidRPr="009651FA" w:rsidRDefault="009651FA" w:rsidP="009651FA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Omschrijving</w:t>
            </w:r>
          </w:p>
        </w:tc>
        <w:tc>
          <w:tcPr>
            <w:tcW w:w="1020" w:type="dxa"/>
            <w:hideMark/>
          </w:tcPr>
          <w:p w14:paraId="4ADF52C3" w14:textId="77777777" w:rsidR="009651FA" w:rsidRPr="009651FA" w:rsidRDefault="009651FA" w:rsidP="00965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€</w:t>
            </w:r>
          </w:p>
        </w:tc>
      </w:tr>
      <w:tr w:rsidR="009651FA" w:rsidRPr="009651FA" w14:paraId="534DC733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116F74B1" w14:textId="77777777" w:rsidR="009651FA" w:rsidRPr="009651FA" w:rsidRDefault="009651FA" w:rsidP="009651FA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Omzet</w:t>
            </w:r>
          </w:p>
        </w:tc>
        <w:tc>
          <w:tcPr>
            <w:tcW w:w="1020" w:type="dxa"/>
            <w:noWrap/>
            <w:hideMark/>
          </w:tcPr>
          <w:p w14:paraId="7BDC73A7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220.000</w:t>
            </w:r>
          </w:p>
        </w:tc>
      </w:tr>
      <w:tr w:rsidR="009651FA" w:rsidRPr="009651FA" w14:paraId="195A6AB2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69DFE157" w14:textId="77777777" w:rsidR="009651FA" w:rsidRPr="009651FA" w:rsidRDefault="009651FA" w:rsidP="009651FA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Aankoop grondstoffen </w:t>
            </w:r>
          </w:p>
        </w:tc>
        <w:tc>
          <w:tcPr>
            <w:tcW w:w="1020" w:type="dxa"/>
            <w:noWrap/>
            <w:hideMark/>
          </w:tcPr>
          <w:p w14:paraId="4CD4C36F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70.000</w:t>
            </w:r>
          </w:p>
        </w:tc>
      </w:tr>
      <w:tr w:rsidR="009651FA" w:rsidRPr="009651FA" w14:paraId="75220B16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3CBBDB52" w14:textId="77777777" w:rsidR="009651FA" w:rsidRPr="009651FA" w:rsidRDefault="009651FA" w:rsidP="009651FA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Brutowinst </w:t>
            </w:r>
          </w:p>
        </w:tc>
        <w:tc>
          <w:tcPr>
            <w:tcW w:w="1020" w:type="dxa"/>
            <w:noWrap/>
            <w:hideMark/>
          </w:tcPr>
          <w:p w14:paraId="0DD9BC86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150.000</w:t>
            </w:r>
          </w:p>
        </w:tc>
      </w:tr>
      <w:tr w:rsidR="009651FA" w:rsidRPr="009651FA" w14:paraId="2D7FD7B8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361043DA" w14:textId="77777777" w:rsidR="009651FA" w:rsidRPr="009651FA" w:rsidRDefault="009651FA" w:rsidP="009651FA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Lonen </w:t>
            </w:r>
          </w:p>
        </w:tc>
        <w:tc>
          <w:tcPr>
            <w:tcW w:w="1020" w:type="dxa"/>
            <w:noWrap/>
            <w:hideMark/>
          </w:tcPr>
          <w:p w14:paraId="2907DB96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65.000</w:t>
            </w:r>
          </w:p>
        </w:tc>
      </w:tr>
      <w:tr w:rsidR="009651FA" w:rsidRPr="009651FA" w14:paraId="7F2184D4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1C837999" w14:textId="77777777" w:rsidR="009651FA" w:rsidRPr="009651FA" w:rsidRDefault="009651FA" w:rsidP="009651FA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Huur </w:t>
            </w:r>
          </w:p>
        </w:tc>
        <w:tc>
          <w:tcPr>
            <w:tcW w:w="1020" w:type="dxa"/>
            <w:noWrap/>
            <w:hideMark/>
          </w:tcPr>
          <w:p w14:paraId="7ADCAE8E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18.000</w:t>
            </w:r>
          </w:p>
        </w:tc>
      </w:tr>
      <w:tr w:rsidR="009651FA" w:rsidRPr="009651FA" w14:paraId="45E73D5E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43F1B3F9" w14:textId="77777777" w:rsidR="009651FA" w:rsidRPr="009651FA" w:rsidRDefault="009651FA" w:rsidP="009651FA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Energie &amp; onderhoud  </w:t>
            </w:r>
          </w:p>
        </w:tc>
        <w:tc>
          <w:tcPr>
            <w:tcW w:w="1020" w:type="dxa"/>
            <w:noWrap/>
            <w:hideMark/>
          </w:tcPr>
          <w:p w14:paraId="2A923425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10.000</w:t>
            </w:r>
          </w:p>
        </w:tc>
      </w:tr>
      <w:tr w:rsidR="009651FA" w:rsidRPr="009651FA" w14:paraId="1EE419C5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532A1564" w14:textId="77777777" w:rsidR="009651FA" w:rsidRPr="009651FA" w:rsidRDefault="009651FA" w:rsidP="009651FA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Verpakking, promotie, transport </w:t>
            </w:r>
          </w:p>
        </w:tc>
        <w:tc>
          <w:tcPr>
            <w:tcW w:w="1020" w:type="dxa"/>
            <w:noWrap/>
            <w:hideMark/>
          </w:tcPr>
          <w:p w14:paraId="108379CB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7.000</w:t>
            </w:r>
          </w:p>
        </w:tc>
      </w:tr>
      <w:tr w:rsidR="009651FA" w:rsidRPr="009651FA" w14:paraId="6B7857B7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2FBD56CF" w14:textId="77777777" w:rsidR="009651FA" w:rsidRPr="009651FA" w:rsidRDefault="009651FA" w:rsidP="009651FA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Afschrijvingen </w:t>
            </w:r>
          </w:p>
        </w:tc>
        <w:tc>
          <w:tcPr>
            <w:tcW w:w="1020" w:type="dxa"/>
            <w:noWrap/>
            <w:hideMark/>
          </w:tcPr>
          <w:p w14:paraId="0DB81E8A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8.000</w:t>
            </w:r>
          </w:p>
        </w:tc>
      </w:tr>
      <w:tr w:rsidR="009651FA" w:rsidRPr="009651FA" w14:paraId="0226BD1E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02CA018B" w14:textId="77777777" w:rsidR="009651FA" w:rsidRPr="009651FA" w:rsidRDefault="009651FA" w:rsidP="009651FA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Bedrijfswinst </w:t>
            </w:r>
          </w:p>
        </w:tc>
        <w:tc>
          <w:tcPr>
            <w:tcW w:w="1020" w:type="dxa"/>
            <w:noWrap/>
            <w:hideMark/>
          </w:tcPr>
          <w:p w14:paraId="1AA9E0EE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42.000</w:t>
            </w:r>
          </w:p>
        </w:tc>
      </w:tr>
      <w:tr w:rsidR="009651FA" w:rsidRPr="009651FA" w14:paraId="0C4C127F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2331EA49" w14:textId="77777777" w:rsidR="009651FA" w:rsidRPr="009651FA" w:rsidRDefault="009651FA" w:rsidP="009651FA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Financiële kosten </w:t>
            </w:r>
          </w:p>
        </w:tc>
        <w:tc>
          <w:tcPr>
            <w:tcW w:w="1020" w:type="dxa"/>
            <w:noWrap/>
            <w:hideMark/>
          </w:tcPr>
          <w:p w14:paraId="4CF5C9D0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2.000</w:t>
            </w:r>
          </w:p>
        </w:tc>
      </w:tr>
      <w:tr w:rsidR="009651FA" w:rsidRPr="009651FA" w14:paraId="46E0BD83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5D6E551F" w14:textId="77777777" w:rsidR="009651FA" w:rsidRPr="009651FA" w:rsidRDefault="009651FA" w:rsidP="009651FA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Winst voor belastingen </w:t>
            </w:r>
          </w:p>
        </w:tc>
        <w:tc>
          <w:tcPr>
            <w:tcW w:w="1020" w:type="dxa"/>
            <w:noWrap/>
            <w:hideMark/>
          </w:tcPr>
          <w:p w14:paraId="6CC46EEF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40.000</w:t>
            </w:r>
          </w:p>
        </w:tc>
      </w:tr>
      <w:tr w:rsidR="009651FA" w:rsidRPr="009651FA" w14:paraId="0FF7CCFD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36D319A4" w14:textId="77777777" w:rsidR="009651FA" w:rsidRPr="009651FA" w:rsidRDefault="009651FA" w:rsidP="009651FA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Belastingen </w:t>
            </w:r>
          </w:p>
        </w:tc>
        <w:tc>
          <w:tcPr>
            <w:tcW w:w="1020" w:type="dxa"/>
            <w:noWrap/>
            <w:hideMark/>
          </w:tcPr>
          <w:p w14:paraId="5B8B7441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10.000</w:t>
            </w:r>
          </w:p>
        </w:tc>
      </w:tr>
      <w:tr w:rsidR="009651FA" w:rsidRPr="009651FA" w14:paraId="24D3D451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307FC48D" w14:textId="77777777" w:rsidR="009651FA" w:rsidRPr="009651FA" w:rsidRDefault="009651FA" w:rsidP="009651FA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proofErr w:type="gramStart"/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Netto winst</w:t>
            </w:r>
            <w:proofErr w:type="gramEnd"/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 </w:t>
            </w:r>
          </w:p>
        </w:tc>
        <w:tc>
          <w:tcPr>
            <w:tcW w:w="1020" w:type="dxa"/>
            <w:noWrap/>
            <w:hideMark/>
          </w:tcPr>
          <w:p w14:paraId="30A4295E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30.000</w:t>
            </w:r>
          </w:p>
        </w:tc>
      </w:tr>
    </w:tbl>
    <w:p w14:paraId="4E406BC6" w14:textId="73559FFE" w:rsidR="0022544C" w:rsidRPr="0049539E" w:rsidRDefault="00147F73" w:rsidP="0022544C">
      <w:pPr>
        <w:rPr>
          <w:b/>
          <w:bCs/>
          <w:sz w:val="22"/>
          <w:szCs w:val="22"/>
        </w:rPr>
      </w:pPr>
      <w:r w:rsidRPr="0049539E">
        <w:rPr>
          <w:b/>
          <w:bCs/>
          <w:sz w:val="22"/>
          <w:szCs w:val="22"/>
        </w:rPr>
        <w:br/>
      </w:r>
      <w:r w:rsidR="0022544C" w:rsidRPr="0049539E">
        <w:rPr>
          <w:b/>
          <w:bCs/>
          <w:sz w:val="22"/>
          <w:szCs w:val="22"/>
        </w:rPr>
        <w:t>Ratio’s</w:t>
      </w:r>
    </w:p>
    <w:tbl>
      <w:tblPr>
        <w:tblStyle w:val="Rastertabel1licht-Accent2"/>
        <w:tblW w:w="0" w:type="auto"/>
        <w:tblLook w:val="04A0" w:firstRow="1" w:lastRow="0" w:firstColumn="1" w:lastColumn="0" w:noHBand="0" w:noVBand="1"/>
      </w:tblPr>
      <w:tblGrid>
        <w:gridCol w:w="3076"/>
        <w:gridCol w:w="2423"/>
        <w:gridCol w:w="2378"/>
      </w:tblGrid>
      <w:tr w:rsidR="0022544C" w:rsidRPr="0049539E" w14:paraId="70F3EE1A" w14:textId="77777777" w:rsidTr="00147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736BAA" w14:textId="77777777" w:rsidR="0022544C" w:rsidRPr="0049539E" w:rsidRDefault="0022544C" w:rsidP="007B11B1">
            <w:pPr>
              <w:rPr>
                <w:b w:val="0"/>
                <w:bCs w:val="0"/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Ratio</w:t>
            </w:r>
          </w:p>
        </w:tc>
        <w:tc>
          <w:tcPr>
            <w:tcW w:w="0" w:type="auto"/>
            <w:hideMark/>
          </w:tcPr>
          <w:p w14:paraId="1EF61F58" w14:textId="77777777" w:rsidR="0022544C" w:rsidRPr="0049539E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Berekening</w:t>
            </w:r>
          </w:p>
        </w:tc>
        <w:tc>
          <w:tcPr>
            <w:tcW w:w="0" w:type="auto"/>
            <w:hideMark/>
          </w:tcPr>
          <w:p w14:paraId="631D2A7D" w14:textId="77777777" w:rsidR="0022544C" w:rsidRPr="0049539E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Interpretatie</w:t>
            </w:r>
          </w:p>
        </w:tc>
      </w:tr>
      <w:tr w:rsidR="0022544C" w:rsidRPr="0049539E" w14:paraId="4EE8CB62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023C7A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Solvabiliteit</w:t>
            </w:r>
          </w:p>
        </w:tc>
        <w:tc>
          <w:tcPr>
            <w:tcW w:w="0" w:type="auto"/>
            <w:hideMark/>
          </w:tcPr>
          <w:p w14:paraId="45D6F6DA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70.000 / 130.000 = 54%</w:t>
            </w:r>
          </w:p>
        </w:tc>
        <w:tc>
          <w:tcPr>
            <w:tcW w:w="0" w:type="auto"/>
            <w:hideMark/>
          </w:tcPr>
          <w:p w14:paraId="62C8DD90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Sterk, &gt;25%</w:t>
            </w:r>
          </w:p>
        </w:tc>
      </w:tr>
      <w:tr w:rsidR="0022544C" w:rsidRPr="0049539E" w14:paraId="4C05AC2B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CF41EC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Liquiditeit</w:t>
            </w:r>
          </w:p>
        </w:tc>
        <w:tc>
          <w:tcPr>
            <w:tcW w:w="0" w:type="auto"/>
            <w:hideMark/>
          </w:tcPr>
          <w:p w14:paraId="5120D3F9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35.000 / 30.000 = 1,17</w:t>
            </w:r>
          </w:p>
        </w:tc>
        <w:tc>
          <w:tcPr>
            <w:tcW w:w="0" w:type="auto"/>
            <w:hideMark/>
          </w:tcPr>
          <w:p w14:paraId="7370DE1B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Net voldoende</w:t>
            </w:r>
          </w:p>
        </w:tc>
      </w:tr>
      <w:tr w:rsidR="0022544C" w:rsidRPr="0049539E" w14:paraId="03C48993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AAB8ED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Rentabiliteit eigen vermogen</w:t>
            </w:r>
          </w:p>
        </w:tc>
        <w:tc>
          <w:tcPr>
            <w:tcW w:w="0" w:type="auto"/>
            <w:hideMark/>
          </w:tcPr>
          <w:p w14:paraId="008524A2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30.000 / 70.000 = 43%</w:t>
            </w:r>
          </w:p>
        </w:tc>
        <w:tc>
          <w:tcPr>
            <w:tcW w:w="0" w:type="auto"/>
            <w:hideMark/>
          </w:tcPr>
          <w:p w14:paraId="0EDB07BD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Zeer goed winstgevend</w:t>
            </w:r>
          </w:p>
        </w:tc>
      </w:tr>
    </w:tbl>
    <w:p w14:paraId="31C01224" w14:textId="77777777" w:rsidR="009651FA" w:rsidRPr="0049539E" w:rsidRDefault="009651FA" w:rsidP="0022544C">
      <w:pPr>
        <w:rPr>
          <w:b/>
          <w:bCs/>
          <w:sz w:val="22"/>
          <w:szCs w:val="22"/>
        </w:rPr>
      </w:pPr>
    </w:p>
    <w:p w14:paraId="25DE75F4" w14:textId="5485F2CA" w:rsidR="0022544C" w:rsidRPr="0049539E" w:rsidRDefault="0022544C" w:rsidP="0022544C">
      <w:pPr>
        <w:rPr>
          <w:b/>
          <w:bCs/>
          <w:sz w:val="22"/>
          <w:szCs w:val="22"/>
        </w:rPr>
      </w:pPr>
      <w:r w:rsidRPr="0049539E">
        <w:rPr>
          <w:b/>
          <w:bCs/>
          <w:sz w:val="22"/>
          <w:szCs w:val="22"/>
        </w:rPr>
        <w:t>Analyse / Tips</w:t>
      </w:r>
    </w:p>
    <w:p w14:paraId="625FCD8B" w14:textId="77777777" w:rsidR="0022544C" w:rsidRPr="0049539E" w:rsidRDefault="0022544C" w:rsidP="0049539E">
      <w:pPr>
        <w:pStyle w:val="Lijstalinea"/>
        <w:numPr>
          <w:ilvl w:val="0"/>
          <w:numId w:val="112"/>
        </w:numPr>
        <w:rPr>
          <w:sz w:val="22"/>
          <w:szCs w:val="22"/>
        </w:rPr>
      </w:pPr>
      <w:r w:rsidRPr="0049539E">
        <w:rPr>
          <w:sz w:val="22"/>
          <w:szCs w:val="22"/>
        </w:rPr>
        <w:t>Sterke winstgevendheid</w:t>
      </w:r>
    </w:p>
    <w:p w14:paraId="35BCD300" w14:textId="5A64EF09" w:rsidR="0049539E" w:rsidRPr="0049539E" w:rsidRDefault="0022544C" w:rsidP="0049539E">
      <w:pPr>
        <w:pStyle w:val="Lijstalinea"/>
        <w:numPr>
          <w:ilvl w:val="0"/>
          <w:numId w:val="112"/>
        </w:numPr>
        <w:rPr>
          <w:sz w:val="22"/>
          <w:szCs w:val="22"/>
        </w:rPr>
      </w:pPr>
      <w:r w:rsidRPr="0049539E">
        <w:rPr>
          <w:sz w:val="22"/>
          <w:szCs w:val="22"/>
        </w:rPr>
        <w:t>Solvabiliteit gezond</w:t>
      </w:r>
    </w:p>
    <w:p w14:paraId="64E1002A" w14:textId="7EF1CC26" w:rsidR="0022544C" w:rsidRPr="0049539E" w:rsidRDefault="0022544C" w:rsidP="0049539E">
      <w:pPr>
        <w:pStyle w:val="Lijstalinea"/>
        <w:numPr>
          <w:ilvl w:val="0"/>
          <w:numId w:val="112"/>
        </w:numPr>
        <w:rPr>
          <w:sz w:val="22"/>
          <w:szCs w:val="22"/>
        </w:rPr>
      </w:pPr>
      <w:r w:rsidRPr="0049539E">
        <w:rPr>
          <w:sz w:val="22"/>
          <w:szCs w:val="22"/>
        </w:rPr>
        <w:t>Let op kosten voor energie en personeel</w:t>
      </w:r>
    </w:p>
    <w:p w14:paraId="31695004" w14:textId="77777777" w:rsidR="0049539E" w:rsidRDefault="0049539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1C652826" w14:textId="0D9422FC" w:rsidR="0022544C" w:rsidRPr="00147F73" w:rsidRDefault="0049539E" w:rsidP="0022544C">
      <w:pPr>
        <w:rPr>
          <w:b/>
          <w:bCs/>
          <w:sz w:val="40"/>
          <w:szCs w:val="40"/>
        </w:rPr>
      </w:pPr>
      <w:r w:rsidRPr="0049539E">
        <w:rPr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1DA8AC6" wp14:editId="5A5E7D5F">
            <wp:simplePos x="0" y="0"/>
            <wp:positionH relativeFrom="column">
              <wp:posOffset>5014595</wp:posOffset>
            </wp:positionH>
            <wp:positionV relativeFrom="paragraph">
              <wp:posOffset>0</wp:posOffset>
            </wp:positionV>
            <wp:extent cx="1133475" cy="904240"/>
            <wp:effectExtent l="0" t="0" r="9525" b="0"/>
            <wp:wrapSquare wrapText="bothSides"/>
            <wp:docPr id="197119493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44C" w:rsidRPr="00147F73">
        <w:rPr>
          <w:b/>
          <w:bCs/>
          <w:sz w:val="40"/>
          <w:szCs w:val="40"/>
        </w:rPr>
        <w:t>Bakkerij De Korst BV</w:t>
      </w:r>
    </w:p>
    <w:p w14:paraId="6FC208DA" w14:textId="4089B687" w:rsidR="0022544C" w:rsidRPr="0049539E" w:rsidRDefault="0022544C" w:rsidP="0022544C">
      <w:pPr>
        <w:rPr>
          <w:b/>
          <w:bCs/>
          <w:sz w:val="22"/>
          <w:szCs w:val="22"/>
        </w:rPr>
      </w:pPr>
      <w:r w:rsidRPr="0049539E">
        <w:rPr>
          <w:b/>
          <w:bCs/>
          <w:sz w:val="22"/>
          <w:szCs w:val="22"/>
        </w:rPr>
        <w:t>Balans per 31/12/2024</w:t>
      </w:r>
    </w:p>
    <w:tbl>
      <w:tblPr>
        <w:tblStyle w:val="Rastertabel1licht-Accent3"/>
        <w:tblW w:w="0" w:type="auto"/>
        <w:tblLook w:val="04A0" w:firstRow="1" w:lastRow="0" w:firstColumn="1" w:lastColumn="0" w:noHBand="0" w:noVBand="1"/>
      </w:tblPr>
      <w:tblGrid>
        <w:gridCol w:w="2418"/>
        <w:gridCol w:w="988"/>
        <w:gridCol w:w="2367"/>
        <w:gridCol w:w="988"/>
      </w:tblGrid>
      <w:tr w:rsidR="0022544C" w:rsidRPr="0049539E" w14:paraId="6A20C6EE" w14:textId="77777777" w:rsidTr="00147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DA853E" w14:textId="77777777" w:rsidR="0022544C" w:rsidRPr="0049539E" w:rsidRDefault="0022544C" w:rsidP="007B11B1">
            <w:pPr>
              <w:rPr>
                <w:b w:val="0"/>
                <w:bCs w:val="0"/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Activa</w:t>
            </w:r>
          </w:p>
        </w:tc>
        <w:tc>
          <w:tcPr>
            <w:tcW w:w="0" w:type="auto"/>
            <w:hideMark/>
          </w:tcPr>
          <w:p w14:paraId="37363A52" w14:textId="77777777" w:rsidR="0022544C" w:rsidRPr="0049539E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€</w:t>
            </w:r>
          </w:p>
        </w:tc>
        <w:tc>
          <w:tcPr>
            <w:tcW w:w="0" w:type="auto"/>
            <w:hideMark/>
          </w:tcPr>
          <w:p w14:paraId="3668285E" w14:textId="77777777" w:rsidR="0022544C" w:rsidRPr="0049539E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Passiva</w:t>
            </w:r>
          </w:p>
        </w:tc>
        <w:tc>
          <w:tcPr>
            <w:tcW w:w="0" w:type="auto"/>
            <w:hideMark/>
          </w:tcPr>
          <w:p w14:paraId="54E1810E" w14:textId="77777777" w:rsidR="0022544C" w:rsidRPr="0049539E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€</w:t>
            </w:r>
          </w:p>
        </w:tc>
      </w:tr>
      <w:tr w:rsidR="0022544C" w:rsidRPr="0049539E" w14:paraId="469522B7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7C984B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Gebouwen</w:t>
            </w:r>
          </w:p>
        </w:tc>
        <w:tc>
          <w:tcPr>
            <w:tcW w:w="0" w:type="auto"/>
            <w:hideMark/>
          </w:tcPr>
          <w:p w14:paraId="74EB2413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85.000</w:t>
            </w:r>
          </w:p>
        </w:tc>
        <w:tc>
          <w:tcPr>
            <w:tcW w:w="0" w:type="auto"/>
            <w:hideMark/>
          </w:tcPr>
          <w:p w14:paraId="7BD3DAE5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Eigen vermogen</w:t>
            </w:r>
          </w:p>
        </w:tc>
        <w:tc>
          <w:tcPr>
            <w:tcW w:w="0" w:type="auto"/>
            <w:hideMark/>
          </w:tcPr>
          <w:p w14:paraId="098175E9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60.000</w:t>
            </w:r>
          </w:p>
        </w:tc>
      </w:tr>
      <w:tr w:rsidR="0022544C" w:rsidRPr="0049539E" w14:paraId="5183144A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61B3B9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Machines &amp; ovens</w:t>
            </w:r>
          </w:p>
        </w:tc>
        <w:tc>
          <w:tcPr>
            <w:tcW w:w="0" w:type="auto"/>
            <w:hideMark/>
          </w:tcPr>
          <w:p w14:paraId="5938B9F7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45.000</w:t>
            </w:r>
          </w:p>
        </w:tc>
        <w:tc>
          <w:tcPr>
            <w:tcW w:w="0" w:type="auto"/>
            <w:hideMark/>
          </w:tcPr>
          <w:p w14:paraId="704318F0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Schuld lange termijn</w:t>
            </w:r>
          </w:p>
        </w:tc>
        <w:tc>
          <w:tcPr>
            <w:tcW w:w="0" w:type="auto"/>
            <w:hideMark/>
          </w:tcPr>
          <w:p w14:paraId="592091B8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55.000</w:t>
            </w:r>
          </w:p>
        </w:tc>
      </w:tr>
      <w:tr w:rsidR="0022544C" w:rsidRPr="0049539E" w14:paraId="21C66EC1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AE298F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Vervoermiddelen</w:t>
            </w:r>
          </w:p>
        </w:tc>
        <w:tc>
          <w:tcPr>
            <w:tcW w:w="0" w:type="auto"/>
            <w:hideMark/>
          </w:tcPr>
          <w:p w14:paraId="307D2226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15.000</w:t>
            </w:r>
          </w:p>
        </w:tc>
        <w:tc>
          <w:tcPr>
            <w:tcW w:w="0" w:type="auto"/>
            <w:hideMark/>
          </w:tcPr>
          <w:p w14:paraId="4B93E56B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Schulden korte termijn</w:t>
            </w:r>
          </w:p>
        </w:tc>
        <w:tc>
          <w:tcPr>
            <w:tcW w:w="0" w:type="auto"/>
            <w:hideMark/>
          </w:tcPr>
          <w:p w14:paraId="03D51D01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60.000</w:t>
            </w:r>
          </w:p>
        </w:tc>
      </w:tr>
      <w:tr w:rsidR="0022544C" w:rsidRPr="0049539E" w14:paraId="0F40E82D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93AF37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Voorraad</w:t>
            </w:r>
          </w:p>
        </w:tc>
        <w:tc>
          <w:tcPr>
            <w:tcW w:w="0" w:type="auto"/>
            <w:hideMark/>
          </w:tcPr>
          <w:p w14:paraId="40B5A74C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10.000</w:t>
            </w:r>
          </w:p>
        </w:tc>
        <w:tc>
          <w:tcPr>
            <w:tcW w:w="0" w:type="auto"/>
            <w:hideMark/>
          </w:tcPr>
          <w:p w14:paraId="13DFF20B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15544E6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2544C" w:rsidRPr="0049539E" w14:paraId="406031FF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17B7CD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Klanten</w:t>
            </w:r>
          </w:p>
        </w:tc>
        <w:tc>
          <w:tcPr>
            <w:tcW w:w="0" w:type="auto"/>
            <w:hideMark/>
          </w:tcPr>
          <w:p w14:paraId="50F308D1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8.000</w:t>
            </w:r>
          </w:p>
        </w:tc>
        <w:tc>
          <w:tcPr>
            <w:tcW w:w="0" w:type="auto"/>
            <w:hideMark/>
          </w:tcPr>
          <w:p w14:paraId="16A60F7F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BAD3F3E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2544C" w:rsidRPr="0049539E" w14:paraId="052BC7DF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6AE2DF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Kas &amp; bank</w:t>
            </w:r>
          </w:p>
        </w:tc>
        <w:tc>
          <w:tcPr>
            <w:tcW w:w="0" w:type="auto"/>
            <w:hideMark/>
          </w:tcPr>
          <w:p w14:paraId="308E59AF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12.000</w:t>
            </w:r>
          </w:p>
        </w:tc>
        <w:tc>
          <w:tcPr>
            <w:tcW w:w="0" w:type="auto"/>
            <w:hideMark/>
          </w:tcPr>
          <w:p w14:paraId="60134BCA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F4F6D95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2544C" w:rsidRPr="0049539E" w14:paraId="54A2D55E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9F6836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Totaal Activa / Passiva</w:t>
            </w:r>
          </w:p>
        </w:tc>
        <w:tc>
          <w:tcPr>
            <w:tcW w:w="0" w:type="auto"/>
            <w:hideMark/>
          </w:tcPr>
          <w:p w14:paraId="2D6DD448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9539E">
              <w:rPr>
                <w:b/>
                <w:bCs/>
                <w:sz w:val="22"/>
                <w:szCs w:val="22"/>
              </w:rPr>
              <w:t>175.000</w:t>
            </w:r>
          </w:p>
        </w:tc>
        <w:tc>
          <w:tcPr>
            <w:tcW w:w="0" w:type="auto"/>
            <w:hideMark/>
          </w:tcPr>
          <w:p w14:paraId="6975A0F3" w14:textId="2A137FAF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0AC7F77" w14:textId="49161FA3" w:rsidR="0022544C" w:rsidRPr="0049539E" w:rsidRDefault="0049539E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9539E">
              <w:rPr>
                <w:b/>
                <w:bCs/>
                <w:sz w:val="22"/>
                <w:szCs w:val="22"/>
              </w:rPr>
              <w:t>175.000</w:t>
            </w:r>
          </w:p>
        </w:tc>
      </w:tr>
    </w:tbl>
    <w:p w14:paraId="13ED6C73" w14:textId="77777777" w:rsidR="009651FA" w:rsidRPr="0049539E" w:rsidRDefault="009651FA" w:rsidP="0022544C">
      <w:pPr>
        <w:rPr>
          <w:b/>
          <w:bCs/>
          <w:sz w:val="22"/>
          <w:szCs w:val="22"/>
        </w:rPr>
      </w:pPr>
    </w:p>
    <w:p w14:paraId="05E04886" w14:textId="20663F39" w:rsidR="0022544C" w:rsidRPr="0049539E" w:rsidRDefault="0022544C" w:rsidP="0022544C">
      <w:pPr>
        <w:rPr>
          <w:b/>
          <w:bCs/>
          <w:sz w:val="22"/>
          <w:szCs w:val="22"/>
        </w:rPr>
      </w:pPr>
      <w:r w:rsidRPr="0049539E">
        <w:rPr>
          <w:b/>
          <w:bCs/>
          <w:sz w:val="22"/>
          <w:szCs w:val="22"/>
        </w:rPr>
        <w:t>Resultatenrekening 2024</w:t>
      </w:r>
    </w:p>
    <w:tbl>
      <w:tblPr>
        <w:tblStyle w:val="Rastertabel1licht-Accent4"/>
        <w:tblW w:w="4580" w:type="dxa"/>
        <w:tblLook w:val="04A0" w:firstRow="1" w:lastRow="0" w:firstColumn="1" w:lastColumn="0" w:noHBand="0" w:noVBand="1"/>
      </w:tblPr>
      <w:tblGrid>
        <w:gridCol w:w="3560"/>
        <w:gridCol w:w="1020"/>
      </w:tblGrid>
      <w:tr w:rsidR="009651FA" w:rsidRPr="009651FA" w14:paraId="4130C1D0" w14:textId="77777777" w:rsidTr="00147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hideMark/>
          </w:tcPr>
          <w:p w14:paraId="79EDCE55" w14:textId="77777777" w:rsidR="009651FA" w:rsidRPr="009651FA" w:rsidRDefault="009651FA" w:rsidP="009651FA">
            <w:pP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Omschrijving</w:t>
            </w:r>
          </w:p>
        </w:tc>
        <w:tc>
          <w:tcPr>
            <w:tcW w:w="1020" w:type="dxa"/>
            <w:hideMark/>
          </w:tcPr>
          <w:p w14:paraId="33117E8D" w14:textId="77777777" w:rsidR="009651FA" w:rsidRPr="009651FA" w:rsidRDefault="009651FA" w:rsidP="00965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€</w:t>
            </w:r>
          </w:p>
        </w:tc>
      </w:tr>
      <w:tr w:rsidR="009651FA" w:rsidRPr="009651FA" w14:paraId="3420A2F1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06881332" w14:textId="77777777" w:rsidR="009651FA" w:rsidRPr="009651FA" w:rsidRDefault="009651FA" w:rsidP="009651FA">
            <w:pPr>
              <w:ind w:firstLineChars="100" w:firstLine="22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Omzet</w:t>
            </w:r>
          </w:p>
        </w:tc>
        <w:tc>
          <w:tcPr>
            <w:tcW w:w="1020" w:type="dxa"/>
            <w:hideMark/>
          </w:tcPr>
          <w:p w14:paraId="2D551558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280.000</w:t>
            </w:r>
          </w:p>
        </w:tc>
      </w:tr>
      <w:tr w:rsidR="009651FA" w:rsidRPr="009651FA" w14:paraId="0292645B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6317C673" w14:textId="77777777" w:rsidR="009651FA" w:rsidRPr="009651FA" w:rsidRDefault="009651FA" w:rsidP="009651FA">
            <w:pPr>
              <w:ind w:firstLineChars="100" w:firstLine="22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Grondstoffen </w:t>
            </w:r>
          </w:p>
        </w:tc>
        <w:tc>
          <w:tcPr>
            <w:tcW w:w="1020" w:type="dxa"/>
            <w:hideMark/>
          </w:tcPr>
          <w:p w14:paraId="22250DE2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95.000</w:t>
            </w:r>
          </w:p>
        </w:tc>
      </w:tr>
      <w:tr w:rsidR="009651FA" w:rsidRPr="009651FA" w14:paraId="03D42D40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4520B4F3" w14:textId="77777777" w:rsidR="009651FA" w:rsidRPr="009651FA" w:rsidRDefault="009651FA" w:rsidP="009651FA">
            <w:pPr>
              <w:ind w:firstLineChars="100" w:firstLine="221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Brutowinst </w:t>
            </w:r>
          </w:p>
        </w:tc>
        <w:tc>
          <w:tcPr>
            <w:tcW w:w="1020" w:type="dxa"/>
            <w:hideMark/>
          </w:tcPr>
          <w:p w14:paraId="12CAA978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185.000</w:t>
            </w:r>
          </w:p>
        </w:tc>
      </w:tr>
      <w:tr w:rsidR="009651FA" w:rsidRPr="009651FA" w14:paraId="4FFEF428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7DD89CC1" w14:textId="77777777" w:rsidR="009651FA" w:rsidRPr="009651FA" w:rsidRDefault="009651FA" w:rsidP="009651FA">
            <w:pPr>
              <w:ind w:firstLineChars="100" w:firstLine="22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Lonen </w:t>
            </w:r>
          </w:p>
        </w:tc>
        <w:tc>
          <w:tcPr>
            <w:tcW w:w="1020" w:type="dxa"/>
            <w:hideMark/>
          </w:tcPr>
          <w:p w14:paraId="7A029444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80.000</w:t>
            </w:r>
          </w:p>
        </w:tc>
      </w:tr>
      <w:tr w:rsidR="009651FA" w:rsidRPr="009651FA" w14:paraId="1E008C00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02E97B53" w14:textId="77777777" w:rsidR="009651FA" w:rsidRPr="009651FA" w:rsidRDefault="009651FA" w:rsidP="009651FA">
            <w:pPr>
              <w:ind w:firstLineChars="100" w:firstLine="22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Huur </w:t>
            </w:r>
          </w:p>
        </w:tc>
        <w:tc>
          <w:tcPr>
            <w:tcW w:w="1020" w:type="dxa"/>
            <w:hideMark/>
          </w:tcPr>
          <w:p w14:paraId="522CDBFE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12.000</w:t>
            </w:r>
          </w:p>
        </w:tc>
      </w:tr>
      <w:tr w:rsidR="009651FA" w:rsidRPr="009651FA" w14:paraId="774530B2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1607959F" w14:textId="77777777" w:rsidR="009651FA" w:rsidRPr="009651FA" w:rsidRDefault="009651FA" w:rsidP="009651FA">
            <w:pPr>
              <w:ind w:firstLineChars="100" w:firstLine="22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Energie &amp; onderhoud </w:t>
            </w:r>
          </w:p>
        </w:tc>
        <w:tc>
          <w:tcPr>
            <w:tcW w:w="1020" w:type="dxa"/>
            <w:hideMark/>
          </w:tcPr>
          <w:p w14:paraId="3C03C263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15.000</w:t>
            </w:r>
          </w:p>
        </w:tc>
      </w:tr>
      <w:tr w:rsidR="009651FA" w:rsidRPr="009651FA" w14:paraId="7F6C8F04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346A099C" w14:textId="77777777" w:rsidR="009651FA" w:rsidRPr="009651FA" w:rsidRDefault="009651FA" w:rsidP="009651FA">
            <w:pPr>
              <w:ind w:firstLineChars="100" w:firstLine="22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Verkoop &amp; transport </w:t>
            </w:r>
          </w:p>
        </w:tc>
        <w:tc>
          <w:tcPr>
            <w:tcW w:w="1020" w:type="dxa"/>
            <w:hideMark/>
          </w:tcPr>
          <w:p w14:paraId="62FF83B4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8.000</w:t>
            </w:r>
          </w:p>
        </w:tc>
      </w:tr>
      <w:tr w:rsidR="009651FA" w:rsidRPr="009651FA" w14:paraId="2C4B1A2F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02B78B9C" w14:textId="77777777" w:rsidR="009651FA" w:rsidRPr="009651FA" w:rsidRDefault="009651FA" w:rsidP="009651FA">
            <w:pPr>
              <w:ind w:firstLineChars="100" w:firstLine="22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Promotie &amp; administratie </w:t>
            </w:r>
          </w:p>
        </w:tc>
        <w:tc>
          <w:tcPr>
            <w:tcW w:w="1020" w:type="dxa"/>
            <w:hideMark/>
          </w:tcPr>
          <w:p w14:paraId="56739C96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5.000</w:t>
            </w:r>
          </w:p>
        </w:tc>
      </w:tr>
      <w:tr w:rsidR="009651FA" w:rsidRPr="009651FA" w14:paraId="3E3EB7A6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583858EF" w14:textId="77777777" w:rsidR="009651FA" w:rsidRPr="009651FA" w:rsidRDefault="009651FA" w:rsidP="009651FA">
            <w:pPr>
              <w:ind w:firstLineChars="100" w:firstLine="22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Afschrijvingen </w:t>
            </w:r>
          </w:p>
        </w:tc>
        <w:tc>
          <w:tcPr>
            <w:tcW w:w="1020" w:type="dxa"/>
            <w:hideMark/>
          </w:tcPr>
          <w:p w14:paraId="04B8BD31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10.000</w:t>
            </w:r>
          </w:p>
        </w:tc>
      </w:tr>
      <w:tr w:rsidR="009651FA" w:rsidRPr="009651FA" w14:paraId="092D521D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071833A6" w14:textId="77777777" w:rsidR="009651FA" w:rsidRPr="009651FA" w:rsidRDefault="009651FA" w:rsidP="009651FA">
            <w:pPr>
              <w:ind w:firstLineChars="100" w:firstLine="22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Bedrijfswinst </w:t>
            </w:r>
          </w:p>
        </w:tc>
        <w:tc>
          <w:tcPr>
            <w:tcW w:w="1020" w:type="dxa"/>
            <w:hideMark/>
          </w:tcPr>
          <w:p w14:paraId="468220B3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55.000</w:t>
            </w:r>
          </w:p>
        </w:tc>
      </w:tr>
      <w:tr w:rsidR="009651FA" w:rsidRPr="009651FA" w14:paraId="11F51A22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2AB3E945" w14:textId="77777777" w:rsidR="009651FA" w:rsidRPr="009651FA" w:rsidRDefault="009651FA" w:rsidP="009651FA">
            <w:pPr>
              <w:ind w:firstLineChars="100" w:firstLine="22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Financiële kosten </w:t>
            </w:r>
          </w:p>
        </w:tc>
        <w:tc>
          <w:tcPr>
            <w:tcW w:w="1020" w:type="dxa"/>
            <w:hideMark/>
          </w:tcPr>
          <w:p w14:paraId="5308C186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5.000</w:t>
            </w:r>
          </w:p>
        </w:tc>
      </w:tr>
      <w:tr w:rsidR="009651FA" w:rsidRPr="009651FA" w14:paraId="5EB674BD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02F845C6" w14:textId="77777777" w:rsidR="009651FA" w:rsidRPr="009651FA" w:rsidRDefault="009651FA" w:rsidP="009651FA">
            <w:pPr>
              <w:ind w:firstLineChars="100" w:firstLine="221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Winst voor belastingen </w:t>
            </w:r>
          </w:p>
        </w:tc>
        <w:tc>
          <w:tcPr>
            <w:tcW w:w="1020" w:type="dxa"/>
            <w:hideMark/>
          </w:tcPr>
          <w:p w14:paraId="099971FC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50.000</w:t>
            </w:r>
          </w:p>
        </w:tc>
      </w:tr>
      <w:tr w:rsidR="009651FA" w:rsidRPr="009651FA" w14:paraId="6FABB199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18A95D3B" w14:textId="77777777" w:rsidR="009651FA" w:rsidRPr="009651FA" w:rsidRDefault="009651FA" w:rsidP="009651FA">
            <w:pPr>
              <w:ind w:firstLineChars="100" w:firstLine="22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Belastingen </w:t>
            </w:r>
          </w:p>
        </w:tc>
        <w:tc>
          <w:tcPr>
            <w:tcW w:w="1020" w:type="dxa"/>
            <w:hideMark/>
          </w:tcPr>
          <w:p w14:paraId="346A5E2D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12.000</w:t>
            </w:r>
          </w:p>
        </w:tc>
      </w:tr>
      <w:tr w:rsidR="009651FA" w:rsidRPr="009651FA" w14:paraId="089E9038" w14:textId="77777777" w:rsidTr="00147F7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14:paraId="28C91ED6" w14:textId="77777777" w:rsidR="009651FA" w:rsidRPr="009651FA" w:rsidRDefault="009651FA" w:rsidP="009651FA">
            <w:pPr>
              <w:ind w:firstLineChars="100" w:firstLine="221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proofErr w:type="gramStart"/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Netto winst</w:t>
            </w:r>
            <w:proofErr w:type="gramEnd"/>
            <w:r w:rsidRPr="009651F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 </w:t>
            </w:r>
          </w:p>
        </w:tc>
        <w:tc>
          <w:tcPr>
            <w:tcW w:w="1020" w:type="dxa"/>
            <w:hideMark/>
          </w:tcPr>
          <w:p w14:paraId="46B0D314" w14:textId="77777777" w:rsidR="009651FA" w:rsidRPr="009651FA" w:rsidRDefault="009651FA" w:rsidP="009651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9651F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38.000</w:t>
            </w:r>
          </w:p>
        </w:tc>
      </w:tr>
    </w:tbl>
    <w:p w14:paraId="4DBAC88C" w14:textId="77777777" w:rsidR="009651FA" w:rsidRPr="0049539E" w:rsidRDefault="009651FA" w:rsidP="0022544C">
      <w:pPr>
        <w:rPr>
          <w:b/>
          <w:bCs/>
          <w:sz w:val="22"/>
          <w:szCs w:val="22"/>
        </w:rPr>
      </w:pPr>
    </w:p>
    <w:p w14:paraId="586700E9" w14:textId="525CD01A" w:rsidR="0022544C" w:rsidRPr="0049539E" w:rsidRDefault="0022544C" w:rsidP="0022544C">
      <w:pPr>
        <w:rPr>
          <w:b/>
          <w:bCs/>
          <w:sz w:val="22"/>
          <w:szCs w:val="22"/>
        </w:rPr>
      </w:pPr>
      <w:r w:rsidRPr="0049539E">
        <w:rPr>
          <w:b/>
          <w:bCs/>
          <w:sz w:val="22"/>
          <w:szCs w:val="22"/>
        </w:rPr>
        <w:t>Ratio’s</w:t>
      </w:r>
    </w:p>
    <w:tbl>
      <w:tblPr>
        <w:tblStyle w:val="Rastertabel1licht-Accent2"/>
        <w:tblW w:w="0" w:type="auto"/>
        <w:tblLook w:val="04A0" w:firstRow="1" w:lastRow="0" w:firstColumn="1" w:lastColumn="0" w:noHBand="0" w:noVBand="1"/>
      </w:tblPr>
      <w:tblGrid>
        <w:gridCol w:w="2405"/>
        <w:gridCol w:w="2985"/>
        <w:gridCol w:w="3672"/>
      </w:tblGrid>
      <w:tr w:rsidR="0022544C" w:rsidRPr="0049539E" w14:paraId="38FCAB15" w14:textId="77777777" w:rsidTr="00147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029AD113" w14:textId="77777777" w:rsidR="0022544C" w:rsidRPr="0049539E" w:rsidRDefault="0022544C" w:rsidP="007B11B1">
            <w:pPr>
              <w:rPr>
                <w:b w:val="0"/>
                <w:bCs w:val="0"/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Ratio</w:t>
            </w:r>
          </w:p>
        </w:tc>
        <w:tc>
          <w:tcPr>
            <w:tcW w:w="2985" w:type="dxa"/>
            <w:hideMark/>
          </w:tcPr>
          <w:p w14:paraId="085384FF" w14:textId="77777777" w:rsidR="0022544C" w:rsidRPr="0049539E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Berekening</w:t>
            </w:r>
          </w:p>
        </w:tc>
        <w:tc>
          <w:tcPr>
            <w:tcW w:w="0" w:type="auto"/>
            <w:hideMark/>
          </w:tcPr>
          <w:p w14:paraId="0721DBDF" w14:textId="77777777" w:rsidR="0022544C" w:rsidRPr="0049539E" w:rsidRDefault="0022544C" w:rsidP="007B1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Interpretatie</w:t>
            </w:r>
          </w:p>
        </w:tc>
      </w:tr>
      <w:tr w:rsidR="0022544C" w:rsidRPr="0049539E" w14:paraId="4F650341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503C0E3C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Solvabiliteit</w:t>
            </w:r>
          </w:p>
        </w:tc>
        <w:tc>
          <w:tcPr>
            <w:tcW w:w="2985" w:type="dxa"/>
            <w:hideMark/>
          </w:tcPr>
          <w:p w14:paraId="2AFB034B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60.000 / 175.000 = 34%</w:t>
            </w:r>
          </w:p>
        </w:tc>
        <w:tc>
          <w:tcPr>
            <w:tcW w:w="0" w:type="auto"/>
            <w:hideMark/>
          </w:tcPr>
          <w:p w14:paraId="7ABA1282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Gezond, &gt;25%</w:t>
            </w:r>
          </w:p>
        </w:tc>
      </w:tr>
      <w:tr w:rsidR="0022544C" w:rsidRPr="0049539E" w14:paraId="1222FA07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713AC288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Liquiditeit</w:t>
            </w:r>
          </w:p>
        </w:tc>
        <w:tc>
          <w:tcPr>
            <w:tcW w:w="2985" w:type="dxa"/>
            <w:hideMark/>
          </w:tcPr>
          <w:p w14:paraId="7645C726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30.000 / 60.000 = 0,5</w:t>
            </w:r>
          </w:p>
        </w:tc>
        <w:tc>
          <w:tcPr>
            <w:tcW w:w="0" w:type="auto"/>
            <w:hideMark/>
          </w:tcPr>
          <w:p w14:paraId="6DF604CC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Laag, risico krappe kaspositie</w:t>
            </w:r>
          </w:p>
        </w:tc>
      </w:tr>
      <w:tr w:rsidR="0022544C" w:rsidRPr="0049539E" w14:paraId="3CB8FDB3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62DE9204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Rentabiliteit eigen vermogen</w:t>
            </w:r>
          </w:p>
        </w:tc>
        <w:tc>
          <w:tcPr>
            <w:tcW w:w="2985" w:type="dxa"/>
            <w:hideMark/>
          </w:tcPr>
          <w:p w14:paraId="0F949B7E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38.000 / 60.000 = 63%</w:t>
            </w:r>
          </w:p>
        </w:tc>
        <w:tc>
          <w:tcPr>
            <w:tcW w:w="0" w:type="auto"/>
            <w:hideMark/>
          </w:tcPr>
          <w:p w14:paraId="531DE3CC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Zeer goed winstgevend</w:t>
            </w:r>
          </w:p>
        </w:tc>
      </w:tr>
      <w:tr w:rsidR="0022544C" w:rsidRPr="0049539E" w14:paraId="74C1B2D0" w14:textId="77777777" w:rsidTr="0014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1FE987C8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Voorraadrotatie</w:t>
            </w:r>
          </w:p>
        </w:tc>
        <w:tc>
          <w:tcPr>
            <w:tcW w:w="2985" w:type="dxa"/>
            <w:hideMark/>
          </w:tcPr>
          <w:p w14:paraId="5D0ACFA2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95.000 / 10.000 = 9,5x</w:t>
            </w:r>
          </w:p>
        </w:tc>
        <w:tc>
          <w:tcPr>
            <w:tcW w:w="0" w:type="auto"/>
            <w:hideMark/>
          </w:tcPr>
          <w:p w14:paraId="02CC5ABD" w14:textId="77777777" w:rsidR="0022544C" w:rsidRPr="0049539E" w:rsidRDefault="0022544C" w:rsidP="007B1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Voorraad draait bijna maandelijks om</w:t>
            </w:r>
          </w:p>
        </w:tc>
      </w:tr>
    </w:tbl>
    <w:p w14:paraId="45F5D192" w14:textId="77777777" w:rsidR="0022544C" w:rsidRPr="0049539E" w:rsidRDefault="0022544C" w:rsidP="0022544C">
      <w:pPr>
        <w:rPr>
          <w:b/>
          <w:bCs/>
          <w:sz w:val="22"/>
          <w:szCs w:val="22"/>
        </w:rPr>
      </w:pPr>
      <w:r w:rsidRPr="0049539E">
        <w:rPr>
          <w:b/>
          <w:bCs/>
          <w:sz w:val="22"/>
          <w:szCs w:val="22"/>
        </w:rPr>
        <w:t>Analyse / Tips</w:t>
      </w:r>
    </w:p>
    <w:p w14:paraId="0275B020" w14:textId="77777777" w:rsidR="0022544C" w:rsidRPr="0049539E" w:rsidRDefault="0022544C" w:rsidP="009651FA">
      <w:pPr>
        <w:pStyle w:val="Lijstalinea"/>
        <w:numPr>
          <w:ilvl w:val="0"/>
          <w:numId w:val="90"/>
        </w:numPr>
        <w:rPr>
          <w:sz w:val="22"/>
          <w:szCs w:val="22"/>
        </w:rPr>
      </w:pPr>
      <w:r w:rsidRPr="0049539E">
        <w:rPr>
          <w:sz w:val="22"/>
          <w:szCs w:val="22"/>
        </w:rPr>
        <w:t>Hoge winstgevendheid</w:t>
      </w:r>
    </w:p>
    <w:p w14:paraId="77F2662E" w14:textId="77777777" w:rsidR="0022544C" w:rsidRPr="0049539E" w:rsidRDefault="0022544C" w:rsidP="009651FA">
      <w:pPr>
        <w:pStyle w:val="Lijstalinea"/>
        <w:numPr>
          <w:ilvl w:val="0"/>
          <w:numId w:val="90"/>
        </w:numPr>
        <w:rPr>
          <w:sz w:val="22"/>
          <w:szCs w:val="22"/>
        </w:rPr>
      </w:pPr>
      <w:r w:rsidRPr="0049539E">
        <w:rPr>
          <w:sz w:val="22"/>
          <w:szCs w:val="22"/>
        </w:rPr>
        <w:t>Solvabiliteit oké, maar liquiditeit laag</w:t>
      </w:r>
    </w:p>
    <w:p w14:paraId="2946F983" w14:textId="77777777" w:rsidR="0022544C" w:rsidRPr="0049539E" w:rsidRDefault="0022544C" w:rsidP="009651FA">
      <w:pPr>
        <w:pStyle w:val="Lijstalinea"/>
        <w:numPr>
          <w:ilvl w:val="0"/>
          <w:numId w:val="90"/>
        </w:numPr>
        <w:rPr>
          <w:sz w:val="22"/>
          <w:szCs w:val="22"/>
        </w:rPr>
      </w:pPr>
      <w:r w:rsidRPr="0049539E">
        <w:rPr>
          <w:sz w:val="22"/>
          <w:szCs w:val="22"/>
        </w:rPr>
        <w:t>Voorraadbeheer goed, let op kaspositie</w:t>
      </w:r>
    </w:p>
    <w:p w14:paraId="5A1CE746" w14:textId="3EDAFFD3" w:rsidR="0022544C" w:rsidRPr="0049539E" w:rsidRDefault="0022544C" w:rsidP="0022544C">
      <w:pPr>
        <w:rPr>
          <w:b/>
          <w:bCs/>
          <w:sz w:val="22"/>
          <w:szCs w:val="22"/>
        </w:rPr>
      </w:pPr>
      <w:r w:rsidRPr="0049539E">
        <w:rPr>
          <w:b/>
          <w:bCs/>
          <w:sz w:val="22"/>
          <w:szCs w:val="22"/>
        </w:rPr>
        <w:lastRenderedPageBreak/>
        <w:t xml:space="preserve"> Vergelijking Chocolaterie </w:t>
      </w:r>
      <w:proofErr w:type="spellStart"/>
      <w:r w:rsidRPr="0049539E">
        <w:rPr>
          <w:b/>
          <w:bCs/>
          <w:sz w:val="22"/>
          <w:szCs w:val="22"/>
        </w:rPr>
        <w:t>vs</w:t>
      </w:r>
      <w:proofErr w:type="spellEnd"/>
      <w:r w:rsidRPr="0049539E">
        <w:rPr>
          <w:b/>
          <w:bCs/>
          <w:sz w:val="22"/>
          <w:szCs w:val="22"/>
        </w:rPr>
        <w:t xml:space="preserve"> Bakkerij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01"/>
        <w:gridCol w:w="1688"/>
        <w:gridCol w:w="2751"/>
      </w:tblGrid>
      <w:tr w:rsidR="0022544C" w:rsidRPr="0049539E" w14:paraId="26752AF8" w14:textId="77777777" w:rsidTr="009651FA">
        <w:tc>
          <w:tcPr>
            <w:tcW w:w="0" w:type="auto"/>
            <w:hideMark/>
          </w:tcPr>
          <w:p w14:paraId="21E15873" w14:textId="77777777" w:rsidR="0022544C" w:rsidRPr="0049539E" w:rsidRDefault="0022544C" w:rsidP="007B11B1">
            <w:pPr>
              <w:rPr>
                <w:b/>
                <w:bCs/>
                <w:sz w:val="22"/>
                <w:szCs w:val="22"/>
              </w:rPr>
            </w:pPr>
            <w:r w:rsidRPr="0049539E">
              <w:rPr>
                <w:b/>
                <w:bCs/>
                <w:sz w:val="22"/>
                <w:szCs w:val="22"/>
              </w:rPr>
              <w:t>Kenmerk</w:t>
            </w:r>
          </w:p>
        </w:tc>
        <w:tc>
          <w:tcPr>
            <w:tcW w:w="0" w:type="auto"/>
            <w:hideMark/>
          </w:tcPr>
          <w:p w14:paraId="5D0AFC75" w14:textId="77777777" w:rsidR="0022544C" w:rsidRPr="0049539E" w:rsidRDefault="0022544C" w:rsidP="007B11B1">
            <w:pPr>
              <w:rPr>
                <w:b/>
                <w:bCs/>
                <w:sz w:val="22"/>
                <w:szCs w:val="22"/>
              </w:rPr>
            </w:pPr>
            <w:r w:rsidRPr="0049539E">
              <w:rPr>
                <w:b/>
                <w:bCs/>
                <w:sz w:val="22"/>
                <w:szCs w:val="22"/>
              </w:rPr>
              <w:t>Chocolaterie</w:t>
            </w:r>
          </w:p>
        </w:tc>
        <w:tc>
          <w:tcPr>
            <w:tcW w:w="0" w:type="auto"/>
            <w:hideMark/>
          </w:tcPr>
          <w:p w14:paraId="0983F5B1" w14:textId="77777777" w:rsidR="0022544C" w:rsidRPr="0049539E" w:rsidRDefault="0022544C" w:rsidP="007B11B1">
            <w:pPr>
              <w:rPr>
                <w:b/>
                <w:bCs/>
                <w:sz w:val="22"/>
                <w:szCs w:val="22"/>
              </w:rPr>
            </w:pPr>
            <w:r w:rsidRPr="0049539E">
              <w:rPr>
                <w:b/>
                <w:bCs/>
                <w:sz w:val="22"/>
                <w:szCs w:val="22"/>
              </w:rPr>
              <w:t>Bakkerij</w:t>
            </w:r>
          </w:p>
        </w:tc>
      </w:tr>
      <w:tr w:rsidR="0022544C" w:rsidRPr="0049539E" w14:paraId="1E839920" w14:textId="77777777" w:rsidTr="009651FA">
        <w:tc>
          <w:tcPr>
            <w:tcW w:w="0" w:type="auto"/>
            <w:hideMark/>
          </w:tcPr>
          <w:p w14:paraId="77FE3140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Omzet</w:t>
            </w:r>
          </w:p>
        </w:tc>
        <w:tc>
          <w:tcPr>
            <w:tcW w:w="0" w:type="auto"/>
            <w:hideMark/>
          </w:tcPr>
          <w:p w14:paraId="6DB45730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220.000</w:t>
            </w:r>
          </w:p>
        </w:tc>
        <w:tc>
          <w:tcPr>
            <w:tcW w:w="0" w:type="auto"/>
            <w:hideMark/>
          </w:tcPr>
          <w:p w14:paraId="3A81BEDB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280.000</w:t>
            </w:r>
          </w:p>
        </w:tc>
      </w:tr>
      <w:tr w:rsidR="0022544C" w:rsidRPr="0049539E" w14:paraId="1267996B" w14:textId="77777777" w:rsidTr="009651FA">
        <w:tc>
          <w:tcPr>
            <w:tcW w:w="0" w:type="auto"/>
            <w:hideMark/>
          </w:tcPr>
          <w:p w14:paraId="399611A1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proofErr w:type="gramStart"/>
            <w:r w:rsidRPr="0049539E">
              <w:rPr>
                <w:sz w:val="22"/>
                <w:szCs w:val="22"/>
              </w:rPr>
              <w:t>Netto winst</w:t>
            </w:r>
            <w:proofErr w:type="gramEnd"/>
          </w:p>
        </w:tc>
        <w:tc>
          <w:tcPr>
            <w:tcW w:w="0" w:type="auto"/>
            <w:hideMark/>
          </w:tcPr>
          <w:p w14:paraId="4D2F1F62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30.000</w:t>
            </w:r>
          </w:p>
        </w:tc>
        <w:tc>
          <w:tcPr>
            <w:tcW w:w="0" w:type="auto"/>
            <w:hideMark/>
          </w:tcPr>
          <w:p w14:paraId="23D3E0E6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38.000</w:t>
            </w:r>
          </w:p>
        </w:tc>
      </w:tr>
      <w:tr w:rsidR="0022544C" w:rsidRPr="0049539E" w14:paraId="6D6E8F13" w14:textId="77777777" w:rsidTr="009651FA">
        <w:tc>
          <w:tcPr>
            <w:tcW w:w="0" w:type="auto"/>
            <w:hideMark/>
          </w:tcPr>
          <w:p w14:paraId="2B756AC0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Solvabiliteit</w:t>
            </w:r>
          </w:p>
        </w:tc>
        <w:tc>
          <w:tcPr>
            <w:tcW w:w="0" w:type="auto"/>
            <w:hideMark/>
          </w:tcPr>
          <w:p w14:paraId="528D0929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54%</w:t>
            </w:r>
          </w:p>
        </w:tc>
        <w:tc>
          <w:tcPr>
            <w:tcW w:w="0" w:type="auto"/>
            <w:hideMark/>
          </w:tcPr>
          <w:p w14:paraId="07A559B1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34%</w:t>
            </w:r>
          </w:p>
        </w:tc>
      </w:tr>
      <w:tr w:rsidR="0022544C" w:rsidRPr="0049539E" w14:paraId="4E79216B" w14:textId="77777777" w:rsidTr="009651FA">
        <w:tc>
          <w:tcPr>
            <w:tcW w:w="0" w:type="auto"/>
            <w:hideMark/>
          </w:tcPr>
          <w:p w14:paraId="4573B973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Liquiditeit</w:t>
            </w:r>
          </w:p>
        </w:tc>
        <w:tc>
          <w:tcPr>
            <w:tcW w:w="0" w:type="auto"/>
            <w:hideMark/>
          </w:tcPr>
          <w:p w14:paraId="039E39D6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1,17</w:t>
            </w:r>
          </w:p>
        </w:tc>
        <w:tc>
          <w:tcPr>
            <w:tcW w:w="0" w:type="auto"/>
            <w:hideMark/>
          </w:tcPr>
          <w:p w14:paraId="681D7E0A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0,5</w:t>
            </w:r>
          </w:p>
        </w:tc>
      </w:tr>
      <w:tr w:rsidR="0022544C" w:rsidRPr="0049539E" w14:paraId="1CD68F14" w14:textId="77777777" w:rsidTr="009651FA">
        <w:tc>
          <w:tcPr>
            <w:tcW w:w="0" w:type="auto"/>
            <w:hideMark/>
          </w:tcPr>
          <w:p w14:paraId="1803F345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Rentabiliteit</w:t>
            </w:r>
          </w:p>
        </w:tc>
        <w:tc>
          <w:tcPr>
            <w:tcW w:w="0" w:type="auto"/>
            <w:hideMark/>
          </w:tcPr>
          <w:p w14:paraId="6A985908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43%</w:t>
            </w:r>
          </w:p>
        </w:tc>
        <w:tc>
          <w:tcPr>
            <w:tcW w:w="0" w:type="auto"/>
            <w:hideMark/>
          </w:tcPr>
          <w:p w14:paraId="719C863C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63%</w:t>
            </w:r>
          </w:p>
        </w:tc>
      </w:tr>
      <w:tr w:rsidR="0022544C" w:rsidRPr="0049539E" w14:paraId="0F924E79" w14:textId="77777777" w:rsidTr="009651FA">
        <w:tc>
          <w:tcPr>
            <w:tcW w:w="0" w:type="auto"/>
            <w:hideMark/>
          </w:tcPr>
          <w:p w14:paraId="6E3BBFAA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Opmerkingen</w:t>
            </w:r>
          </w:p>
        </w:tc>
        <w:tc>
          <w:tcPr>
            <w:tcW w:w="0" w:type="auto"/>
            <w:hideMark/>
          </w:tcPr>
          <w:p w14:paraId="0534CEF4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Sterk financieel</w:t>
            </w:r>
          </w:p>
        </w:tc>
        <w:tc>
          <w:tcPr>
            <w:tcW w:w="0" w:type="auto"/>
            <w:hideMark/>
          </w:tcPr>
          <w:p w14:paraId="55F41339" w14:textId="77777777" w:rsidR="0022544C" w:rsidRPr="0049539E" w:rsidRDefault="0022544C" w:rsidP="007B11B1">
            <w:pPr>
              <w:rPr>
                <w:sz w:val="22"/>
                <w:szCs w:val="22"/>
              </w:rPr>
            </w:pPr>
            <w:r w:rsidRPr="0049539E">
              <w:rPr>
                <w:sz w:val="22"/>
                <w:szCs w:val="22"/>
              </w:rPr>
              <w:t>Hoge winst maar lage cash</w:t>
            </w:r>
          </w:p>
        </w:tc>
      </w:tr>
    </w:tbl>
    <w:p w14:paraId="7AD9267C" w14:textId="6A03A5D4" w:rsidR="0022544C" w:rsidRPr="0049539E" w:rsidRDefault="0022544C" w:rsidP="0022544C">
      <w:pPr>
        <w:rPr>
          <w:sz w:val="22"/>
          <w:szCs w:val="22"/>
        </w:rPr>
      </w:pPr>
    </w:p>
    <w:p w14:paraId="77A65B87" w14:textId="24FCF9C8" w:rsidR="0022544C" w:rsidRPr="0049539E" w:rsidRDefault="0022544C" w:rsidP="0022544C">
      <w:pPr>
        <w:rPr>
          <w:b/>
          <w:bCs/>
          <w:sz w:val="22"/>
          <w:szCs w:val="22"/>
        </w:rPr>
      </w:pPr>
      <w:r w:rsidRPr="0049539E">
        <w:rPr>
          <w:b/>
          <w:bCs/>
          <w:sz w:val="22"/>
          <w:szCs w:val="22"/>
        </w:rPr>
        <w:t>Reflectie / Oefeningen</w:t>
      </w:r>
    </w:p>
    <w:p w14:paraId="44124D3E" w14:textId="77777777" w:rsidR="0022544C" w:rsidRPr="0049539E" w:rsidRDefault="0022544C" w:rsidP="009651FA">
      <w:pPr>
        <w:pStyle w:val="Lijstalinea"/>
        <w:numPr>
          <w:ilvl w:val="0"/>
          <w:numId w:val="91"/>
        </w:numPr>
        <w:rPr>
          <w:b/>
          <w:bCs/>
          <w:sz w:val="22"/>
          <w:szCs w:val="22"/>
        </w:rPr>
      </w:pPr>
      <w:r w:rsidRPr="0049539E">
        <w:rPr>
          <w:b/>
          <w:bCs/>
          <w:sz w:val="22"/>
          <w:szCs w:val="22"/>
        </w:rPr>
        <w:t>Welke onderneming heeft een betere cashpositie en waarom?</w:t>
      </w:r>
    </w:p>
    <w:p w14:paraId="0D2A1F77" w14:textId="77777777" w:rsidR="0022544C" w:rsidRPr="0049539E" w:rsidRDefault="0022544C" w:rsidP="009651FA">
      <w:pPr>
        <w:pStyle w:val="Lijstalinea"/>
        <w:numPr>
          <w:ilvl w:val="0"/>
          <w:numId w:val="91"/>
        </w:numPr>
        <w:rPr>
          <w:b/>
          <w:bCs/>
          <w:sz w:val="22"/>
          <w:szCs w:val="22"/>
        </w:rPr>
      </w:pPr>
      <w:r w:rsidRPr="0049539E">
        <w:rPr>
          <w:b/>
          <w:bCs/>
          <w:sz w:val="22"/>
          <w:szCs w:val="22"/>
        </w:rPr>
        <w:t>Welke ratio wijst op een mogelijk financieel risico bij de bakkerij?</w:t>
      </w:r>
    </w:p>
    <w:p w14:paraId="2405C6D7" w14:textId="77777777" w:rsidR="0022544C" w:rsidRPr="0049539E" w:rsidRDefault="0022544C" w:rsidP="009651FA">
      <w:pPr>
        <w:pStyle w:val="Lijstalinea"/>
        <w:numPr>
          <w:ilvl w:val="0"/>
          <w:numId w:val="91"/>
        </w:numPr>
        <w:rPr>
          <w:b/>
          <w:bCs/>
          <w:sz w:val="22"/>
          <w:szCs w:val="22"/>
        </w:rPr>
      </w:pPr>
      <w:r w:rsidRPr="0049539E">
        <w:rPr>
          <w:b/>
          <w:bCs/>
          <w:sz w:val="22"/>
          <w:szCs w:val="22"/>
        </w:rPr>
        <w:t>Stel dat de chocolaterie een nieuwe oven koopt, hoe verandert dit de balans en ratio’s?</w:t>
      </w:r>
    </w:p>
    <w:p w14:paraId="0CA9D8D6" w14:textId="77777777" w:rsidR="0022544C" w:rsidRPr="0049539E" w:rsidRDefault="0022544C" w:rsidP="009651FA">
      <w:pPr>
        <w:pStyle w:val="Lijstalinea"/>
        <w:numPr>
          <w:ilvl w:val="0"/>
          <w:numId w:val="91"/>
        </w:numPr>
        <w:rPr>
          <w:b/>
          <w:bCs/>
          <w:sz w:val="22"/>
          <w:szCs w:val="22"/>
        </w:rPr>
      </w:pPr>
      <w:r w:rsidRPr="0049539E">
        <w:rPr>
          <w:b/>
          <w:bCs/>
          <w:sz w:val="22"/>
          <w:szCs w:val="22"/>
        </w:rPr>
        <w:t>Wat zijn praktische maatregelen om de liquiditeit van de bakkerij te verbeteren?</w:t>
      </w:r>
    </w:p>
    <w:p w14:paraId="70318544" w14:textId="32AFC80F" w:rsidR="009651FA" w:rsidRPr="009651FA" w:rsidRDefault="009651FA" w:rsidP="009651FA"/>
    <w:p w14:paraId="36D26B6E" w14:textId="77777777" w:rsidR="009651FA" w:rsidRPr="009651FA" w:rsidRDefault="009651FA" w:rsidP="00147F73">
      <w:pPr>
        <w:rPr>
          <w:b/>
          <w:bCs/>
          <w:sz w:val="22"/>
          <w:szCs w:val="22"/>
        </w:rPr>
      </w:pPr>
      <w:r w:rsidRPr="009651FA">
        <w:rPr>
          <w:b/>
          <w:bCs/>
          <w:sz w:val="22"/>
          <w:szCs w:val="22"/>
        </w:rPr>
        <w:t>1. Welke onderneming heeft een betere cashpositie en waarom?</w:t>
      </w:r>
    </w:p>
    <w:p w14:paraId="417019D3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De chocolaterie heeft een duidelijk betere cashpositie.</w:t>
      </w:r>
      <w:r w:rsidRPr="009651FA">
        <w:rPr>
          <w:sz w:val="22"/>
          <w:szCs w:val="22"/>
        </w:rPr>
        <w:br/>
        <w:t>Dit blijkt uit de liquiditeitsratio:</w:t>
      </w:r>
    </w:p>
    <w:p w14:paraId="049B9CB5" w14:textId="77777777" w:rsidR="009651FA" w:rsidRPr="00147F73" w:rsidRDefault="009651FA" w:rsidP="0049539E">
      <w:pPr>
        <w:pStyle w:val="Lijstalinea"/>
        <w:numPr>
          <w:ilvl w:val="0"/>
          <w:numId w:val="102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Chocolaterie: 1,17</w:t>
      </w:r>
    </w:p>
    <w:p w14:paraId="60D77231" w14:textId="77777777" w:rsidR="009651FA" w:rsidRPr="00147F73" w:rsidRDefault="009651FA" w:rsidP="0049539E">
      <w:pPr>
        <w:pStyle w:val="Lijstalinea"/>
        <w:numPr>
          <w:ilvl w:val="0"/>
          <w:numId w:val="102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Bakkerij: 0,5</w:t>
      </w:r>
    </w:p>
    <w:p w14:paraId="4444A29C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Een liquiditeit van 1,17 betekent dat de chocolaterie voldoende vlottende activa heeft om haar kortlopende schulden te betalen. De bakkerij komt met 0,5 ernstig tekort: ze heeft slechts de helft van de benodigde liquide middelen of snel inzetbare activa.</w:t>
      </w:r>
    </w:p>
    <w:p w14:paraId="181F083A" w14:textId="676CA02B" w:rsidR="009651FA" w:rsidRPr="009651FA" w:rsidRDefault="009651FA" w:rsidP="00147F73">
      <w:pPr>
        <w:rPr>
          <w:sz w:val="22"/>
          <w:szCs w:val="22"/>
        </w:rPr>
      </w:pPr>
    </w:p>
    <w:p w14:paraId="798B4C78" w14:textId="77777777" w:rsidR="009651FA" w:rsidRPr="009651FA" w:rsidRDefault="009651FA" w:rsidP="00147F73">
      <w:pPr>
        <w:rPr>
          <w:b/>
          <w:bCs/>
          <w:sz w:val="22"/>
          <w:szCs w:val="22"/>
        </w:rPr>
      </w:pPr>
      <w:r w:rsidRPr="009651FA">
        <w:rPr>
          <w:b/>
          <w:bCs/>
          <w:sz w:val="22"/>
          <w:szCs w:val="22"/>
        </w:rPr>
        <w:t>2. Welke ratio wijst op een mogelijk financieel risico bij de bakkerij?</w:t>
      </w:r>
    </w:p>
    <w:p w14:paraId="700188A8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De ratio’s die op risico wijzen zijn:</w:t>
      </w:r>
    </w:p>
    <w:p w14:paraId="05E498FC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Liquiditeit (0,5)</w:t>
      </w:r>
    </w:p>
    <w:p w14:paraId="2DCDAA14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Dit is de belangrijkste rode vlag. Een liquiditeit onder 1 betekent dat de onderneming kortlopende verplichtingen niet kan dekken, wat een acuut risico is.</w:t>
      </w:r>
    </w:p>
    <w:p w14:paraId="46029363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Solvabiliteit (34%)</w:t>
      </w:r>
    </w:p>
    <w:p w14:paraId="6BDD19CC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 xml:space="preserve">Hoewel 34% niet extreem laag is, ligt het wel </w:t>
      </w:r>
      <w:proofErr w:type="gramStart"/>
      <w:r w:rsidRPr="009651FA">
        <w:rPr>
          <w:sz w:val="22"/>
          <w:szCs w:val="22"/>
        </w:rPr>
        <w:t>beduidend</w:t>
      </w:r>
      <w:proofErr w:type="gramEnd"/>
      <w:r w:rsidRPr="009651FA">
        <w:rPr>
          <w:sz w:val="22"/>
          <w:szCs w:val="22"/>
        </w:rPr>
        <w:t xml:space="preserve"> onder de 50% en dus lager dan de chocolaterie (54%). Dit betekent dat de bakkerij meer afhankelijk is van vreemd vermogen en een hoger financieringsrisico heeft.</w:t>
      </w:r>
    </w:p>
    <w:p w14:paraId="4AA11FB6" w14:textId="77777777" w:rsidR="00147F73" w:rsidRPr="00147F73" w:rsidRDefault="00147F73" w:rsidP="00147F73">
      <w:pPr>
        <w:rPr>
          <w:sz w:val="22"/>
          <w:szCs w:val="22"/>
        </w:rPr>
      </w:pPr>
    </w:p>
    <w:p w14:paraId="04F41665" w14:textId="37FB9C1F" w:rsidR="009651FA" w:rsidRPr="009651FA" w:rsidRDefault="009651FA" w:rsidP="00147F73">
      <w:pPr>
        <w:rPr>
          <w:b/>
          <w:bCs/>
          <w:sz w:val="22"/>
          <w:szCs w:val="22"/>
        </w:rPr>
      </w:pPr>
      <w:r w:rsidRPr="009651FA">
        <w:rPr>
          <w:b/>
          <w:bCs/>
          <w:sz w:val="22"/>
          <w:szCs w:val="22"/>
        </w:rPr>
        <w:t>3. Stel dat de chocolaterie een nieuwe oven koopt, hoe verandert dit de balans en ratio’s?</w:t>
      </w:r>
    </w:p>
    <w:p w14:paraId="230BE57A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lastRenderedPageBreak/>
        <w:t xml:space="preserve">Dit hangt af van </w:t>
      </w:r>
      <w:r w:rsidRPr="009651FA">
        <w:rPr>
          <w:i/>
          <w:iCs/>
          <w:sz w:val="22"/>
          <w:szCs w:val="22"/>
        </w:rPr>
        <w:t>hoe</w:t>
      </w:r>
      <w:r w:rsidRPr="009651FA">
        <w:rPr>
          <w:sz w:val="22"/>
          <w:szCs w:val="22"/>
        </w:rPr>
        <w:t xml:space="preserve"> de oven wordt gefinancierd:</w:t>
      </w:r>
    </w:p>
    <w:p w14:paraId="1A6F496C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A. Aankoop met eigen middelen (cashbetaling)</w:t>
      </w:r>
    </w:p>
    <w:p w14:paraId="3A606E61" w14:textId="77777777" w:rsidR="009651FA" w:rsidRPr="00147F73" w:rsidRDefault="009651FA" w:rsidP="0049539E">
      <w:pPr>
        <w:pStyle w:val="Lijstalinea"/>
        <w:numPr>
          <w:ilvl w:val="0"/>
          <w:numId w:val="103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Vaste activa ↑ (oven komt erbij)</w:t>
      </w:r>
    </w:p>
    <w:p w14:paraId="20775748" w14:textId="77777777" w:rsidR="009651FA" w:rsidRPr="00147F73" w:rsidRDefault="009651FA" w:rsidP="0049539E">
      <w:pPr>
        <w:pStyle w:val="Lijstalinea"/>
        <w:numPr>
          <w:ilvl w:val="0"/>
          <w:numId w:val="103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Liquide middelen ↓</w:t>
      </w:r>
    </w:p>
    <w:p w14:paraId="1D5C290B" w14:textId="77777777" w:rsidR="009651FA" w:rsidRPr="00147F73" w:rsidRDefault="009651FA" w:rsidP="0049539E">
      <w:pPr>
        <w:pStyle w:val="Lijstalinea"/>
        <w:numPr>
          <w:ilvl w:val="0"/>
          <w:numId w:val="103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Eigen vermogen blijft gelijk</w:t>
      </w:r>
    </w:p>
    <w:p w14:paraId="739F5433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Effect op ratio’s:</w:t>
      </w:r>
    </w:p>
    <w:p w14:paraId="426E1420" w14:textId="77777777" w:rsidR="009651FA" w:rsidRPr="00147F73" w:rsidRDefault="009651FA" w:rsidP="0049539E">
      <w:pPr>
        <w:pStyle w:val="Lijstalinea"/>
        <w:numPr>
          <w:ilvl w:val="0"/>
          <w:numId w:val="104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Liquiditeit daalt (minder cash/vlottende activa)</w:t>
      </w:r>
    </w:p>
    <w:p w14:paraId="1406E32C" w14:textId="77777777" w:rsidR="009651FA" w:rsidRPr="00147F73" w:rsidRDefault="009651FA" w:rsidP="0049539E">
      <w:pPr>
        <w:pStyle w:val="Lijstalinea"/>
        <w:numPr>
          <w:ilvl w:val="0"/>
          <w:numId w:val="104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Solvabiliteit blijft ongeveer gelijk</w:t>
      </w:r>
    </w:p>
    <w:p w14:paraId="6745D6C3" w14:textId="77777777" w:rsidR="009651FA" w:rsidRPr="00147F73" w:rsidRDefault="009651FA" w:rsidP="0049539E">
      <w:pPr>
        <w:pStyle w:val="Lijstalinea"/>
        <w:numPr>
          <w:ilvl w:val="0"/>
          <w:numId w:val="104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Rentabiliteit kan dalen op korte termijn door hogere afschrijvingen, maar stijgen als de oven de productie verbetert</w:t>
      </w:r>
    </w:p>
    <w:p w14:paraId="7D4CF77D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B. Aankoop met lening</w:t>
      </w:r>
    </w:p>
    <w:p w14:paraId="0CBF71E5" w14:textId="77777777" w:rsidR="009651FA" w:rsidRPr="00147F73" w:rsidRDefault="009651FA" w:rsidP="0049539E">
      <w:pPr>
        <w:pStyle w:val="Lijstalinea"/>
        <w:numPr>
          <w:ilvl w:val="0"/>
          <w:numId w:val="105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Vaste activa ↑</w:t>
      </w:r>
    </w:p>
    <w:p w14:paraId="27811EDB" w14:textId="77777777" w:rsidR="009651FA" w:rsidRPr="00147F73" w:rsidRDefault="009651FA" w:rsidP="0049539E">
      <w:pPr>
        <w:pStyle w:val="Lijstalinea"/>
        <w:numPr>
          <w:ilvl w:val="0"/>
          <w:numId w:val="105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Vreemd vermogen (langlopend) ↑</w:t>
      </w:r>
    </w:p>
    <w:p w14:paraId="1F898809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Effect op ratio’s:</w:t>
      </w:r>
    </w:p>
    <w:p w14:paraId="7A3477E4" w14:textId="77777777" w:rsidR="009651FA" w:rsidRPr="00147F73" w:rsidRDefault="009651FA" w:rsidP="0049539E">
      <w:pPr>
        <w:pStyle w:val="Lijstalinea"/>
        <w:numPr>
          <w:ilvl w:val="0"/>
          <w:numId w:val="106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Solvabiliteit daalt (meer schulden)</w:t>
      </w:r>
    </w:p>
    <w:p w14:paraId="49E84FA0" w14:textId="77777777" w:rsidR="009651FA" w:rsidRPr="00147F73" w:rsidRDefault="009651FA" w:rsidP="0049539E">
      <w:pPr>
        <w:pStyle w:val="Lijstalinea"/>
        <w:numPr>
          <w:ilvl w:val="0"/>
          <w:numId w:val="106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Liquiditeit blijft vrijwel gelijk</w:t>
      </w:r>
    </w:p>
    <w:p w14:paraId="7043993E" w14:textId="77777777" w:rsidR="009651FA" w:rsidRPr="00147F73" w:rsidRDefault="009651FA" w:rsidP="0049539E">
      <w:pPr>
        <w:pStyle w:val="Lijstalinea"/>
        <w:numPr>
          <w:ilvl w:val="0"/>
          <w:numId w:val="106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Rentabiliteit daalt tijdelijk door rente en afschrijvingen</w:t>
      </w:r>
    </w:p>
    <w:p w14:paraId="6C5AE3D8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C. Aankoop op leverancierskrediet (kortlopend)</w:t>
      </w:r>
    </w:p>
    <w:p w14:paraId="75E3CD47" w14:textId="77777777" w:rsidR="009651FA" w:rsidRPr="00147F73" w:rsidRDefault="009651FA" w:rsidP="0049539E">
      <w:pPr>
        <w:pStyle w:val="Lijstalinea"/>
        <w:numPr>
          <w:ilvl w:val="0"/>
          <w:numId w:val="107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Kortlopende schulden ↑</w:t>
      </w:r>
    </w:p>
    <w:p w14:paraId="3F4707B7" w14:textId="77777777" w:rsidR="009651FA" w:rsidRPr="00147F73" w:rsidRDefault="009651FA" w:rsidP="0049539E">
      <w:pPr>
        <w:pStyle w:val="Lijstalinea"/>
        <w:numPr>
          <w:ilvl w:val="0"/>
          <w:numId w:val="107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Vaste activa ↑</w:t>
      </w:r>
    </w:p>
    <w:p w14:paraId="22FFD91D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Effect op ratio’s:</w:t>
      </w:r>
    </w:p>
    <w:p w14:paraId="4C38FB03" w14:textId="77777777" w:rsidR="009651FA" w:rsidRPr="00147F73" w:rsidRDefault="009651FA" w:rsidP="0049539E">
      <w:pPr>
        <w:pStyle w:val="Lijstalinea"/>
        <w:numPr>
          <w:ilvl w:val="0"/>
          <w:numId w:val="108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Liquiditeit daalt sterk (omdat de korte schuld stijgt)</w:t>
      </w:r>
    </w:p>
    <w:p w14:paraId="410274E3" w14:textId="77777777" w:rsidR="009651FA" w:rsidRPr="00147F73" w:rsidRDefault="009651FA" w:rsidP="0049539E">
      <w:pPr>
        <w:pStyle w:val="Lijstalinea"/>
        <w:numPr>
          <w:ilvl w:val="0"/>
          <w:numId w:val="108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Solvabiliteit daalt (meer schulden)</w:t>
      </w:r>
    </w:p>
    <w:p w14:paraId="164AF74B" w14:textId="349519B6" w:rsidR="009651FA" w:rsidRPr="009651FA" w:rsidRDefault="009651FA" w:rsidP="00147F73">
      <w:pPr>
        <w:rPr>
          <w:sz w:val="22"/>
          <w:szCs w:val="22"/>
        </w:rPr>
      </w:pPr>
    </w:p>
    <w:p w14:paraId="54FDAF05" w14:textId="77777777" w:rsidR="009651FA" w:rsidRPr="009651FA" w:rsidRDefault="009651FA" w:rsidP="00147F73">
      <w:pPr>
        <w:rPr>
          <w:b/>
          <w:bCs/>
          <w:sz w:val="22"/>
          <w:szCs w:val="22"/>
        </w:rPr>
      </w:pPr>
      <w:r w:rsidRPr="009651FA">
        <w:rPr>
          <w:b/>
          <w:bCs/>
          <w:sz w:val="22"/>
          <w:szCs w:val="22"/>
        </w:rPr>
        <w:t>4. Wat zijn praktische maatregelen om de liquiditeit van de bakkerij te verbeteren?</w:t>
      </w:r>
    </w:p>
    <w:p w14:paraId="23302431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Enkele realistische opties:</w:t>
      </w:r>
    </w:p>
    <w:p w14:paraId="08E92952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Kortetermijnmaatregelen</w:t>
      </w:r>
    </w:p>
    <w:p w14:paraId="73E2E722" w14:textId="77777777" w:rsidR="009651FA" w:rsidRPr="00147F73" w:rsidRDefault="009651FA" w:rsidP="0049539E">
      <w:pPr>
        <w:pStyle w:val="Lijstalinea"/>
        <w:numPr>
          <w:ilvl w:val="0"/>
          <w:numId w:val="109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Voorraad verminderen (sneller omzetten → meer cash)</w:t>
      </w:r>
    </w:p>
    <w:p w14:paraId="62C9F3F8" w14:textId="77777777" w:rsidR="009651FA" w:rsidRPr="00147F73" w:rsidRDefault="009651FA" w:rsidP="0049539E">
      <w:pPr>
        <w:pStyle w:val="Lijstalinea"/>
        <w:numPr>
          <w:ilvl w:val="0"/>
          <w:numId w:val="109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Strakker debiteurenbeheer: sneller factureren en betalingsvoorwaarden verkorten</w:t>
      </w:r>
    </w:p>
    <w:p w14:paraId="78A14B3B" w14:textId="77777777" w:rsidR="009651FA" w:rsidRPr="00147F73" w:rsidRDefault="009651FA" w:rsidP="0049539E">
      <w:pPr>
        <w:pStyle w:val="Lijstalinea"/>
        <w:numPr>
          <w:ilvl w:val="0"/>
          <w:numId w:val="109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Onderhandelen met leveranciers voor langere betalingstermijnen</w:t>
      </w:r>
    </w:p>
    <w:p w14:paraId="5ED003FA" w14:textId="77777777" w:rsidR="009651FA" w:rsidRPr="00147F73" w:rsidRDefault="009651FA" w:rsidP="0049539E">
      <w:pPr>
        <w:pStyle w:val="Lijstalinea"/>
        <w:numPr>
          <w:ilvl w:val="0"/>
          <w:numId w:val="109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Kostenbesparing op dagelijkse uitgaven</w:t>
      </w:r>
    </w:p>
    <w:p w14:paraId="6D357D3C" w14:textId="77777777" w:rsidR="009651FA" w:rsidRPr="009651FA" w:rsidRDefault="009651FA" w:rsidP="0049539E">
      <w:pPr>
        <w:ind w:left="708"/>
        <w:rPr>
          <w:sz w:val="22"/>
          <w:szCs w:val="22"/>
        </w:rPr>
      </w:pPr>
      <w:proofErr w:type="spellStart"/>
      <w:r w:rsidRPr="009651FA">
        <w:rPr>
          <w:sz w:val="22"/>
          <w:szCs w:val="22"/>
        </w:rPr>
        <w:t>Middellangetermijnmaatregelen</w:t>
      </w:r>
      <w:proofErr w:type="spellEnd"/>
    </w:p>
    <w:p w14:paraId="38126AD2" w14:textId="77777777" w:rsidR="009651FA" w:rsidRPr="00147F73" w:rsidRDefault="009651FA" w:rsidP="0049539E">
      <w:pPr>
        <w:pStyle w:val="Lijstalinea"/>
        <w:numPr>
          <w:ilvl w:val="0"/>
          <w:numId w:val="110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Prijsverhoging als de markt het toelaat</w:t>
      </w:r>
    </w:p>
    <w:p w14:paraId="3598D63A" w14:textId="77777777" w:rsidR="009651FA" w:rsidRPr="00147F73" w:rsidRDefault="009651FA" w:rsidP="0049539E">
      <w:pPr>
        <w:pStyle w:val="Lijstalinea"/>
        <w:numPr>
          <w:ilvl w:val="0"/>
          <w:numId w:val="110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lastRenderedPageBreak/>
        <w:t>Productmix optimaliseren (meer margerijke producten)</w:t>
      </w:r>
    </w:p>
    <w:p w14:paraId="435F440A" w14:textId="77777777" w:rsidR="009651FA" w:rsidRPr="00147F73" w:rsidRDefault="009651FA" w:rsidP="0049539E">
      <w:pPr>
        <w:pStyle w:val="Lijstalinea"/>
        <w:numPr>
          <w:ilvl w:val="0"/>
          <w:numId w:val="110"/>
        </w:numPr>
        <w:ind w:left="1788"/>
        <w:rPr>
          <w:sz w:val="22"/>
          <w:szCs w:val="22"/>
        </w:rPr>
      </w:pPr>
      <w:proofErr w:type="spellStart"/>
      <w:r w:rsidRPr="00147F73">
        <w:rPr>
          <w:sz w:val="22"/>
          <w:szCs w:val="22"/>
        </w:rPr>
        <w:t>Herverfinanciering</w:t>
      </w:r>
      <w:proofErr w:type="spellEnd"/>
      <w:r w:rsidRPr="00147F73">
        <w:rPr>
          <w:sz w:val="22"/>
          <w:szCs w:val="22"/>
        </w:rPr>
        <w:t>: kortlopende schulden omzetten naar langlopende leningen</w:t>
      </w:r>
    </w:p>
    <w:p w14:paraId="38C20CB9" w14:textId="77777777" w:rsidR="009651FA" w:rsidRPr="009651FA" w:rsidRDefault="009651FA" w:rsidP="0049539E">
      <w:pPr>
        <w:ind w:left="708"/>
        <w:rPr>
          <w:sz w:val="22"/>
          <w:szCs w:val="22"/>
        </w:rPr>
      </w:pPr>
      <w:r w:rsidRPr="009651FA">
        <w:rPr>
          <w:sz w:val="22"/>
          <w:szCs w:val="22"/>
        </w:rPr>
        <w:t>Langetermijnmaatregelen</w:t>
      </w:r>
    </w:p>
    <w:p w14:paraId="076EEDED" w14:textId="77777777" w:rsidR="009651FA" w:rsidRPr="00147F73" w:rsidRDefault="009651FA" w:rsidP="0049539E">
      <w:pPr>
        <w:pStyle w:val="Lijstalinea"/>
        <w:numPr>
          <w:ilvl w:val="0"/>
          <w:numId w:val="111"/>
        </w:numPr>
        <w:ind w:left="1788"/>
        <w:rPr>
          <w:sz w:val="22"/>
          <w:szCs w:val="22"/>
        </w:rPr>
      </w:pPr>
      <w:r w:rsidRPr="00147F73">
        <w:rPr>
          <w:sz w:val="22"/>
          <w:szCs w:val="22"/>
        </w:rPr>
        <w:t>Investeren in efficiëntere productie om marge en cashflow te verbeteren</w:t>
      </w:r>
    </w:p>
    <w:p w14:paraId="63354418" w14:textId="75A0C562" w:rsidR="00613BEB" w:rsidRDefault="009651FA" w:rsidP="0049539E">
      <w:pPr>
        <w:pStyle w:val="Lijstalinea"/>
        <w:numPr>
          <w:ilvl w:val="0"/>
          <w:numId w:val="111"/>
        </w:numPr>
        <w:ind w:left="1788"/>
      </w:pPr>
      <w:r w:rsidRPr="0049539E">
        <w:rPr>
          <w:sz w:val="22"/>
          <w:szCs w:val="22"/>
        </w:rPr>
        <w:t>Marketing om verkoopvolume te verhogen</w:t>
      </w:r>
    </w:p>
    <w:sectPr w:rsidR="00613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7E6"/>
    <w:multiLevelType w:val="multilevel"/>
    <w:tmpl w:val="AB94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950CD"/>
    <w:multiLevelType w:val="multilevel"/>
    <w:tmpl w:val="238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1781B"/>
    <w:multiLevelType w:val="hybridMultilevel"/>
    <w:tmpl w:val="F2A2C10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35622"/>
    <w:multiLevelType w:val="hybridMultilevel"/>
    <w:tmpl w:val="2EBEB53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B2CE5"/>
    <w:multiLevelType w:val="multilevel"/>
    <w:tmpl w:val="1EEA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E32DBF"/>
    <w:multiLevelType w:val="hybridMultilevel"/>
    <w:tmpl w:val="630405F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D81F15"/>
    <w:multiLevelType w:val="hybridMultilevel"/>
    <w:tmpl w:val="6694A7C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7572B"/>
    <w:multiLevelType w:val="hybridMultilevel"/>
    <w:tmpl w:val="9E2223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722ACD"/>
    <w:multiLevelType w:val="hybridMultilevel"/>
    <w:tmpl w:val="513008E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360E2B"/>
    <w:multiLevelType w:val="multilevel"/>
    <w:tmpl w:val="86F2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524A3F"/>
    <w:multiLevelType w:val="hybridMultilevel"/>
    <w:tmpl w:val="4B0EE4D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930040"/>
    <w:multiLevelType w:val="hybridMultilevel"/>
    <w:tmpl w:val="92BCBF6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A3840B4"/>
    <w:multiLevelType w:val="multilevel"/>
    <w:tmpl w:val="EC20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657C0D"/>
    <w:multiLevelType w:val="multilevel"/>
    <w:tmpl w:val="911E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F0383C"/>
    <w:multiLevelType w:val="multilevel"/>
    <w:tmpl w:val="4996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785F29"/>
    <w:multiLevelType w:val="hybridMultilevel"/>
    <w:tmpl w:val="EFA888F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F1D0BBA"/>
    <w:multiLevelType w:val="multilevel"/>
    <w:tmpl w:val="4520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E045BC"/>
    <w:multiLevelType w:val="hybridMultilevel"/>
    <w:tmpl w:val="8CD2FA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3B46A8"/>
    <w:multiLevelType w:val="multilevel"/>
    <w:tmpl w:val="DB52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EF1FD1"/>
    <w:multiLevelType w:val="hybridMultilevel"/>
    <w:tmpl w:val="844616E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6AE5658"/>
    <w:multiLevelType w:val="multilevel"/>
    <w:tmpl w:val="6732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0A049D"/>
    <w:multiLevelType w:val="hybridMultilevel"/>
    <w:tmpl w:val="36081B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9D12E1"/>
    <w:multiLevelType w:val="multilevel"/>
    <w:tmpl w:val="E1EE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603287"/>
    <w:multiLevelType w:val="multilevel"/>
    <w:tmpl w:val="3CE0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52640A"/>
    <w:multiLevelType w:val="hybridMultilevel"/>
    <w:tmpl w:val="5CEAE0F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F6465F9"/>
    <w:multiLevelType w:val="hybridMultilevel"/>
    <w:tmpl w:val="A94AFB7A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FF944D5"/>
    <w:multiLevelType w:val="hybridMultilevel"/>
    <w:tmpl w:val="D3620D1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33014CB"/>
    <w:multiLevelType w:val="hybridMultilevel"/>
    <w:tmpl w:val="AE6C0FF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4800B5B"/>
    <w:multiLevelType w:val="hybridMultilevel"/>
    <w:tmpl w:val="CA666A5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4B97F9B"/>
    <w:multiLevelType w:val="hybridMultilevel"/>
    <w:tmpl w:val="4882FED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6A83261"/>
    <w:multiLevelType w:val="hybridMultilevel"/>
    <w:tmpl w:val="04C44F0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89D4329"/>
    <w:multiLevelType w:val="multilevel"/>
    <w:tmpl w:val="A156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4211FD"/>
    <w:multiLevelType w:val="multilevel"/>
    <w:tmpl w:val="A76C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007A0D"/>
    <w:multiLevelType w:val="multilevel"/>
    <w:tmpl w:val="0A46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B76200"/>
    <w:multiLevelType w:val="multilevel"/>
    <w:tmpl w:val="DFCA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CF017E"/>
    <w:multiLevelType w:val="hybridMultilevel"/>
    <w:tmpl w:val="CBEA7D82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2D2C2BD4"/>
    <w:multiLevelType w:val="multilevel"/>
    <w:tmpl w:val="2ED2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2E7538"/>
    <w:multiLevelType w:val="hybridMultilevel"/>
    <w:tmpl w:val="4FB4FC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1F0B62"/>
    <w:multiLevelType w:val="hybridMultilevel"/>
    <w:tmpl w:val="E59640F6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30654434"/>
    <w:multiLevelType w:val="hybridMultilevel"/>
    <w:tmpl w:val="6762AC7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0E80406"/>
    <w:multiLevelType w:val="multilevel"/>
    <w:tmpl w:val="0240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582CDF"/>
    <w:multiLevelType w:val="hybridMultilevel"/>
    <w:tmpl w:val="CF3255F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184509D"/>
    <w:multiLevelType w:val="hybridMultilevel"/>
    <w:tmpl w:val="A5B2060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49F6761"/>
    <w:multiLevelType w:val="multilevel"/>
    <w:tmpl w:val="6CB8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A25A3F"/>
    <w:multiLevelType w:val="multilevel"/>
    <w:tmpl w:val="79E8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625888"/>
    <w:multiLevelType w:val="multilevel"/>
    <w:tmpl w:val="4850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77B2AB0"/>
    <w:multiLevelType w:val="hybridMultilevel"/>
    <w:tmpl w:val="D2B03DC4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389B5679"/>
    <w:multiLevelType w:val="hybridMultilevel"/>
    <w:tmpl w:val="726C061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A2963F9"/>
    <w:multiLevelType w:val="multilevel"/>
    <w:tmpl w:val="0F7A3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B086DA8"/>
    <w:multiLevelType w:val="hybridMultilevel"/>
    <w:tmpl w:val="2982D40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CD870EC"/>
    <w:multiLevelType w:val="hybridMultilevel"/>
    <w:tmpl w:val="D54686EC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3E447EAC"/>
    <w:multiLevelType w:val="multilevel"/>
    <w:tmpl w:val="B014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0570221"/>
    <w:multiLevelType w:val="multilevel"/>
    <w:tmpl w:val="B8F0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1052A28"/>
    <w:multiLevelType w:val="hybridMultilevel"/>
    <w:tmpl w:val="0D92F3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CC7678"/>
    <w:multiLevelType w:val="multilevel"/>
    <w:tmpl w:val="785A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2446184"/>
    <w:multiLevelType w:val="multilevel"/>
    <w:tmpl w:val="238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2A97EAA"/>
    <w:multiLevelType w:val="hybridMultilevel"/>
    <w:tmpl w:val="28D6045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351453E"/>
    <w:multiLevelType w:val="multilevel"/>
    <w:tmpl w:val="209C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35C62AA"/>
    <w:multiLevelType w:val="multilevel"/>
    <w:tmpl w:val="A990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5742F08"/>
    <w:multiLevelType w:val="multilevel"/>
    <w:tmpl w:val="F08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59C4383"/>
    <w:multiLevelType w:val="multilevel"/>
    <w:tmpl w:val="5B00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6DC306F"/>
    <w:multiLevelType w:val="multilevel"/>
    <w:tmpl w:val="238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9075DD5"/>
    <w:multiLevelType w:val="hybridMultilevel"/>
    <w:tmpl w:val="D814FC5A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4A433725"/>
    <w:multiLevelType w:val="multilevel"/>
    <w:tmpl w:val="D7B0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AB719E3"/>
    <w:multiLevelType w:val="multilevel"/>
    <w:tmpl w:val="7FE8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AD518D7"/>
    <w:multiLevelType w:val="multilevel"/>
    <w:tmpl w:val="46C8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065FFD"/>
    <w:multiLevelType w:val="multilevel"/>
    <w:tmpl w:val="238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D271D7"/>
    <w:multiLevelType w:val="multilevel"/>
    <w:tmpl w:val="238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2A00D14"/>
    <w:multiLevelType w:val="hybridMultilevel"/>
    <w:tmpl w:val="C7E88DC0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56FB132C"/>
    <w:multiLevelType w:val="multilevel"/>
    <w:tmpl w:val="7840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7354409"/>
    <w:multiLevelType w:val="multilevel"/>
    <w:tmpl w:val="C55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8446EE3"/>
    <w:multiLevelType w:val="multilevel"/>
    <w:tmpl w:val="96AC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040FDD"/>
    <w:multiLevelType w:val="hybridMultilevel"/>
    <w:tmpl w:val="931ACC3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A36ABF"/>
    <w:multiLevelType w:val="hybridMultilevel"/>
    <w:tmpl w:val="E65039D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E0066C5"/>
    <w:multiLevelType w:val="hybridMultilevel"/>
    <w:tmpl w:val="C2B4F5C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E066055"/>
    <w:multiLevelType w:val="hybridMultilevel"/>
    <w:tmpl w:val="EE1EAB5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E8307AE"/>
    <w:multiLevelType w:val="hybridMultilevel"/>
    <w:tmpl w:val="88BAE5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9A0DB4"/>
    <w:multiLevelType w:val="multilevel"/>
    <w:tmpl w:val="238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F1611FC"/>
    <w:multiLevelType w:val="hybridMultilevel"/>
    <w:tmpl w:val="608EC04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F271AD7"/>
    <w:multiLevelType w:val="multilevel"/>
    <w:tmpl w:val="9D32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F772E27"/>
    <w:multiLevelType w:val="multilevel"/>
    <w:tmpl w:val="AEC4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FA056C1"/>
    <w:multiLevelType w:val="hybridMultilevel"/>
    <w:tmpl w:val="D2908AC6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144481E"/>
    <w:multiLevelType w:val="multilevel"/>
    <w:tmpl w:val="238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2E95DE9"/>
    <w:multiLevelType w:val="multilevel"/>
    <w:tmpl w:val="238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46A08B9"/>
    <w:multiLevelType w:val="hybridMultilevel"/>
    <w:tmpl w:val="8C88AF7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53862DA"/>
    <w:multiLevelType w:val="multilevel"/>
    <w:tmpl w:val="024A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5467525"/>
    <w:multiLevelType w:val="hybridMultilevel"/>
    <w:tmpl w:val="D97C2BE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5775402"/>
    <w:multiLevelType w:val="hybridMultilevel"/>
    <w:tmpl w:val="48868984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677E1245"/>
    <w:multiLevelType w:val="hybridMultilevel"/>
    <w:tmpl w:val="0AD4E27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7992509"/>
    <w:multiLevelType w:val="multilevel"/>
    <w:tmpl w:val="238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A367006"/>
    <w:multiLevelType w:val="multilevel"/>
    <w:tmpl w:val="C4DE0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BBB3431"/>
    <w:multiLevelType w:val="hybridMultilevel"/>
    <w:tmpl w:val="DF7A0CB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6D1E59F9"/>
    <w:multiLevelType w:val="multilevel"/>
    <w:tmpl w:val="F1E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33387E"/>
    <w:multiLevelType w:val="multilevel"/>
    <w:tmpl w:val="D7B03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4" w15:restartNumberingAfterBreak="0">
    <w:nsid w:val="70EE2484"/>
    <w:multiLevelType w:val="hybridMultilevel"/>
    <w:tmpl w:val="052CCA6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1B57A19"/>
    <w:multiLevelType w:val="multilevel"/>
    <w:tmpl w:val="A4BA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3181F30"/>
    <w:multiLevelType w:val="hybridMultilevel"/>
    <w:tmpl w:val="39DE5A3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73CA697A"/>
    <w:multiLevelType w:val="hybridMultilevel"/>
    <w:tmpl w:val="6C26694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41A4ECB"/>
    <w:multiLevelType w:val="multilevel"/>
    <w:tmpl w:val="238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48C6D37"/>
    <w:multiLevelType w:val="multilevel"/>
    <w:tmpl w:val="6D6A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5841D0F"/>
    <w:multiLevelType w:val="multilevel"/>
    <w:tmpl w:val="238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5C13C53"/>
    <w:multiLevelType w:val="hybridMultilevel"/>
    <w:tmpl w:val="1B2A8FB6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5F6363D"/>
    <w:multiLevelType w:val="hybridMultilevel"/>
    <w:tmpl w:val="E10625D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84375AA"/>
    <w:multiLevelType w:val="multilevel"/>
    <w:tmpl w:val="99DA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99C356F"/>
    <w:multiLevelType w:val="multilevel"/>
    <w:tmpl w:val="238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A253CA4"/>
    <w:multiLevelType w:val="hybridMultilevel"/>
    <w:tmpl w:val="5A608E08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6" w15:restartNumberingAfterBreak="0">
    <w:nsid w:val="7BC15EA8"/>
    <w:multiLevelType w:val="hybridMultilevel"/>
    <w:tmpl w:val="3FE6D9B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BDA2695"/>
    <w:multiLevelType w:val="hybridMultilevel"/>
    <w:tmpl w:val="94DC276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D0F0C74"/>
    <w:multiLevelType w:val="multilevel"/>
    <w:tmpl w:val="E968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322B33"/>
    <w:multiLevelType w:val="hybridMultilevel"/>
    <w:tmpl w:val="21BA627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7F301696"/>
    <w:multiLevelType w:val="multilevel"/>
    <w:tmpl w:val="6354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F45565E"/>
    <w:multiLevelType w:val="multilevel"/>
    <w:tmpl w:val="597E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080253">
    <w:abstractNumId w:val="53"/>
  </w:num>
  <w:num w:numId="2" w16cid:durableId="1796363269">
    <w:abstractNumId w:val="21"/>
  </w:num>
  <w:num w:numId="3" w16cid:durableId="1206604119">
    <w:abstractNumId w:val="56"/>
  </w:num>
  <w:num w:numId="4" w16cid:durableId="343746229">
    <w:abstractNumId w:val="41"/>
  </w:num>
  <w:num w:numId="5" w16cid:durableId="100079505">
    <w:abstractNumId w:val="52"/>
  </w:num>
  <w:num w:numId="6" w16cid:durableId="948201359">
    <w:abstractNumId w:val="69"/>
  </w:num>
  <w:num w:numId="7" w16cid:durableId="975601464">
    <w:abstractNumId w:val="68"/>
  </w:num>
  <w:num w:numId="8" w16cid:durableId="493498098">
    <w:abstractNumId w:val="35"/>
  </w:num>
  <w:num w:numId="9" w16cid:durableId="1130585688">
    <w:abstractNumId w:val="37"/>
  </w:num>
  <w:num w:numId="10" w16cid:durableId="1019309914">
    <w:abstractNumId w:val="38"/>
  </w:num>
  <w:num w:numId="11" w16cid:durableId="657464346">
    <w:abstractNumId w:val="46"/>
  </w:num>
  <w:num w:numId="12" w16cid:durableId="1717699692">
    <w:abstractNumId w:val="87"/>
  </w:num>
  <w:num w:numId="13" w16cid:durableId="1526824106">
    <w:abstractNumId w:val="81"/>
  </w:num>
  <w:num w:numId="14" w16cid:durableId="908879841">
    <w:abstractNumId w:val="105"/>
  </w:num>
  <w:num w:numId="15" w16cid:durableId="2078362817">
    <w:abstractNumId w:val="50"/>
  </w:num>
  <w:num w:numId="16" w16cid:durableId="620259483">
    <w:abstractNumId w:val="62"/>
  </w:num>
  <w:num w:numId="17" w16cid:durableId="1319457385">
    <w:abstractNumId w:val="74"/>
  </w:num>
  <w:num w:numId="18" w16cid:durableId="1861048943">
    <w:abstractNumId w:val="29"/>
  </w:num>
  <w:num w:numId="19" w16cid:durableId="1549997960">
    <w:abstractNumId w:val="88"/>
  </w:num>
  <w:num w:numId="20" w16cid:durableId="441069033">
    <w:abstractNumId w:val="94"/>
  </w:num>
  <w:num w:numId="21" w16cid:durableId="320427734">
    <w:abstractNumId w:val="5"/>
  </w:num>
  <w:num w:numId="22" w16cid:durableId="1056125530">
    <w:abstractNumId w:val="96"/>
  </w:num>
  <w:num w:numId="23" w16cid:durableId="2016152952">
    <w:abstractNumId w:val="78"/>
  </w:num>
  <w:num w:numId="24" w16cid:durableId="55058146">
    <w:abstractNumId w:val="107"/>
  </w:num>
  <w:num w:numId="25" w16cid:durableId="161235903">
    <w:abstractNumId w:val="30"/>
  </w:num>
  <w:num w:numId="26" w16cid:durableId="553271146">
    <w:abstractNumId w:val="97"/>
  </w:num>
  <w:num w:numId="27" w16cid:durableId="549194018">
    <w:abstractNumId w:val="2"/>
  </w:num>
  <w:num w:numId="28" w16cid:durableId="204681034">
    <w:abstractNumId w:val="73"/>
  </w:num>
  <w:num w:numId="29" w16cid:durableId="2136361250">
    <w:abstractNumId w:val="103"/>
  </w:num>
  <w:num w:numId="30" w16cid:durableId="966205794">
    <w:abstractNumId w:val="77"/>
  </w:num>
  <w:num w:numId="31" w16cid:durableId="388113995">
    <w:abstractNumId w:val="44"/>
  </w:num>
  <w:num w:numId="32" w16cid:durableId="1266185549">
    <w:abstractNumId w:val="67"/>
  </w:num>
  <w:num w:numId="33" w16cid:durableId="690953756">
    <w:abstractNumId w:val="55"/>
  </w:num>
  <w:num w:numId="34" w16cid:durableId="528224432">
    <w:abstractNumId w:val="83"/>
  </w:num>
  <w:num w:numId="35" w16cid:durableId="42489864">
    <w:abstractNumId w:val="1"/>
  </w:num>
  <w:num w:numId="36" w16cid:durableId="236793023">
    <w:abstractNumId w:val="72"/>
  </w:num>
  <w:num w:numId="37" w16cid:durableId="1478180690">
    <w:abstractNumId w:val="89"/>
  </w:num>
  <w:num w:numId="38" w16cid:durableId="1081483327">
    <w:abstractNumId w:val="61"/>
  </w:num>
  <w:num w:numId="39" w16cid:durableId="1344163170">
    <w:abstractNumId w:val="82"/>
  </w:num>
  <w:num w:numId="40" w16cid:durableId="1404328320">
    <w:abstractNumId w:val="66"/>
  </w:num>
  <w:num w:numId="41" w16cid:durableId="653483887">
    <w:abstractNumId w:val="100"/>
  </w:num>
  <w:num w:numId="42" w16cid:durableId="1915166774">
    <w:abstractNumId w:val="104"/>
  </w:num>
  <w:num w:numId="43" w16cid:durableId="189727466">
    <w:abstractNumId w:val="98"/>
  </w:num>
  <w:num w:numId="44" w16cid:durableId="972293941">
    <w:abstractNumId w:val="4"/>
  </w:num>
  <w:num w:numId="45" w16cid:durableId="1892108379">
    <w:abstractNumId w:val="51"/>
  </w:num>
  <w:num w:numId="46" w16cid:durableId="102500555">
    <w:abstractNumId w:val="7"/>
  </w:num>
  <w:num w:numId="47" w16cid:durableId="1855875568">
    <w:abstractNumId w:val="76"/>
  </w:num>
  <w:num w:numId="48" w16cid:durableId="924726847">
    <w:abstractNumId w:val="13"/>
  </w:num>
  <w:num w:numId="49" w16cid:durableId="1501892430">
    <w:abstractNumId w:val="54"/>
  </w:num>
  <w:num w:numId="50" w16cid:durableId="1347904964">
    <w:abstractNumId w:val="14"/>
  </w:num>
  <w:num w:numId="51" w16cid:durableId="494995053">
    <w:abstractNumId w:val="71"/>
  </w:num>
  <w:num w:numId="52" w16cid:durableId="1557080114">
    <w:abstractNumId w:val="57"/>
  </w:num>
  <w:num w:numId="53" w16cid:durableId="207887487">
    <w:abstractNumId w:val="48"/>
  </w:num>
  <w:num w:numId="54" w16cid:durableId="449007103">
    <w:abstractNumId w:val="101"/>
  </w:num>
  <w:num w:numId="55" w16cid:durableId="846755120">
    <w:abstractNumId w:val="3"/>
  </w:num>
  <w:num w:numId="56" w16cid:durableId="1309748728">
    <w:abstractNumId w:val="17"/>
  </w:num>
  <w:num w:numId="57" w16cid:durableId="1031494054">
    <w:abstractNumId w:val="85"/>
  </w:num>
  <w:num w:numId="58" w16cid:durableId="1049381618">
    <w:abstractNumId w:val="16"/>
  </w:num>
  <w:num w:numId="59" w16cid:durableId="1533375273">
    <w:abstractNumId w:val="90"/>
  </w:num>
  <w:num w:numId="60" w16cid:durableId="1058091406">
    <w:abstractNumId w:val="79"/>
  </w:num>
  <w:num w:numId="61" w16cid:durableId="680090945">
    <w:abstractNumId w:val="60"/>
  </w:num>
  <w:num w:numId="62" w16cid:durableId="95563905">
    <w:abstractNumId w:val="32"/>
  </w:num>
  <w:num w:numId="63" w16cid:durableId="1534615848">
    <w:abstractNumId w:val="110"/>
  </w:num>
  <w:num w:numId="64" w16cid:durableId="675350703">
    <w:abstractNumId w:val="93"/>
  </w:num>
  <w:num w:numId="65" w16cid:durableId="337776688">
    <w:abstractNumId w:val="95"/>
  </w:num>
  <w:num w:numId="66" w16cid:durableId="1582829825">
    <w:abstractNumId w:val="108"/>
  </w:num>
  <w:num w:numId="67" w16cid:durableId="2121335460">
    <w:abstractNumId w:val="43"/>
  </w:num>
  <w:num w:numId="68" w16cid:durableId="454183030">
    <w:abstractNumId w:val="31"/>
  </w:num>
  <w:num w:numId="69" w16cid:durableId="195044738">
    <w:abstractNumId w:val="18"/>
  </w:num>
  <w:num w:numId="70" w16cid:durableId="1387682665">
    <w:abstractNumId w:val="40"/>
  </w:num>
  <w:num w:numId="71" w16cid:durableId="777943858">
    <w:abstractNumId w:val="8"/>
  </w:num>
  <w:num w:numId="72" w16cid:durableId="1241526871">
    <w:abstractNumId w:val="106"/>
  </w:num>
  <w:num w:numId="73" w16cid:durableId="1169833534">
    <w:abstractNumId w:val="26"/>
  </w:num>
  <w:num w:numId="74" w16cid:durableId="1693609205">
    <w:abstractNumId w:val="47"/>
  </w:num>
  <w:num w:numId="75" w16cid:durableId="1972202241">
    <w:abstractNumId w:val="75"/>
  </w:num>
  <w:num w:numId="76" w16cid:durableId="1396583656">
    <w:abstractNumId w:val="109"/>
  </w:num>
  <w:num w:numId="77" w16cid:durableId="1589732731">
    <w:abstractNumId w:val="84"/>
  </w:num>
  <w:num w:numId="78" w16cid:durableId="1025835182">
    <w:abstractNumId w:val="63"/>
  </w:num>
  <w:num w:numId="79" w16cid:durableId="276258507">
    <w:abstractNumId w:val="23"/>
  </w:num>
  <w:num w:numId="80" w16cid:durableId="668486479">
    <w:abstractNumId w:val="65"/>
  </w:num>
  <w:num w:numId="81" w16cid:durableId="827600615">
    <w:abstractNumId w:val="70"/>
  </w:num>
  <w:num w:numId="82" w16cid:durableId="375397395">
    <w:abstractNumId w:val="22"/>
  </w:num>
  <w:num w:numId="83" w16cid:durableId="1600598369">
    <w:abstractNumId w:val="45"/>
  </w:num>
  <w:num w:numId="84" w16cid:durableId="1730302533">
    <w:abstractNumId w:val="9"/>
  </w:num>
  <w:num w:numId="85" w16cid:durableId="524904765">
    <w:abstractNumId w:val="92"/>
  </w:num>
  <w:num w:numId="86" w16cid:durableId="1344743052">
    <w:abstractNumId w:val="20"/>
  </w:num>
  <w:num w:numId="87" w16cid:durableId="431318101">
    <w:abstractNumId w:val="99"/>
  </w:num>
  <w:num w:numId="88" w16cid:durableId="805662166">
    <w:abstractNumId w:val="102"/>
  </w:num>
  <w:num w:numId="89" w16cid:durableId="571350138">
    <w:abstractNumId w:val="49"/>
  </w:num>
  <w:num w:numId="90" w16cid:durableId="463810556">
    <w:abstractNumId w:val="27"/>
  </w:num>
  <w:num w:numId="91" w16cid:durableId="624845924">
    <w:abstractNumId w:val="25"/>
  </w:num>
  <w:num w:numId="92" w16cid:durableId="1172915907">
    <w:abstractNumId w:val="0"/>
  </w:num>
  <w:num w:numId="93" w16cid:durableId="750614929">
    <w:abstractNumId w:val="80"/>
  </w:num>
  <w:num w:numId="94" w16cid:durableId="956913433">
    <w:abstractNumId w:val="12"/>
  </w:num>
  <w:num w:numId="95" w16cid:durableId="2047367146">
    <w:abstractNumId w:val="34"/>
  </w:num>
  <w:num w:numId="96" w16cid:durableId="1574778174">
    <w:abstractNumId w:val="111"/>
  </w:num>
  <w:num w:numId="97" w16cid:durableId="563183592">
    <w:abstractNumId w:val="58"/>
  </w:num>
  <w:num w:numId="98" w16cid:durableId="2004385205">
    <w:abstractNumId w:val="59"/>
  </w:num>
  <w:num w:numId="99" w16cid:durableId="316419866">
    <w:abstractNumId w:val="64"/>
  </w:num>
  <w:num w:numId="100" w16cid:durableId="137846250">
    <w:abstractNumId w:val="33"/>
  </w:num>
  <w:num w:numId="101" w16cid:durableId="1542667909">
    <w:abstractNumId w:val="36"/>
  </w:num>
  <w:num w:numId="102" w16cid:durableId="1531256747">
    <w:abstractNumId w:val="24"/>
  </w:num>
  <w:num w:numId="103" w16cid:durableId="1385182721">
    <w:abstractNumId w:val="6"/>
  </w:num>
  <w:num w:numId="104" w16cid:durableId="612903941">
    <w:abstractNumId w:val="10"/>
  </w:num>
  <w:num w:numId="105" w16cid:durableId="567496766">
    <w:abstractNumId w:val="28"/>
  </w:num>
  <w:num w:numId="106" w16cid:durableId="1454251467">
    <w:abstractNumId w:val="42"/>
  </w:num>
  <w:num w:numId="107" w16cid:durableId="1845821944">
    <w:abstractNumId w:val="39"/>
  </w:num>
  <w:num w:numId="108" w16cid:durableId="2105609383">
    <w:abstractNumId w:val="11"/>
  </w:num>
  <w:num w:numId="109" w16cid:durableId="2147385024">
    <w:abstractNumId w:val="86"/>
  </w:num>
  <w:num w:numId="110" w16cid:durableId="336690244">
    <w:abstractNumId w:val="15"/>
  </w:num>
  <w:num w:numId="111" w16cid:durableId="697587317">
    <w:abstractNumId w:val="19"/>
  </w:num>
  <w:num w:numId="112" w16cid:durableId="407922176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BA"/>
    <w:rsid w:val="00147F73"/>
    <w:rsid w:val="001F58C9"/>
    <w:rsid w:val="0022544C"/>
    <w:rsid w:val="0027160A"/>
    <w:rsid w:val="00273C93"/>
    <w:rsid w:val="002C2407"/>
    <w:rsid w:val="00325034"/>
    <w:rsid w:val="00404510"/>
    <w:rsid w:val="0049539E"/>
    <w:rsid w:val="00497C58"/>
    <w:rsid w:val="005174B3"/>
    <w:rsid w:val="00525C7A"/>
    <w:rsid w:val="00613BEB"/>
    <w:rsid w:val="00623593"/>
    <w:rsid w:val="00682CA2"/>
    <w:rsid w:val="006D4429"/>
    <w:rsid w:val="006F4197"/>
    <w:rsid w:val="007C4167"/>
    <w:rsid w:val="00842F31"/>
    <w:rsid w:val="00865A54"/>
    <w:rsid w:val="00867D3E"/>
    <w:rsid w:val="009651FA"/>
    <w:rsid w:val="00B33422"/>
    <w:rsid w:val="00CA74BA"/>
    <w:rsid w:val="00D32C67"/>
    <w:rsid w:val="00E6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6574"/>
  <w15:chartTrackingRefBased/>
  <w15:docId w15:val="{350E2965-7451-4D2C-9CCF-36B83FEF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74BA"/>
  </w:style>
  <w:style w:type="paragraph" w:styleId="Kop1">
    <w:name w:val="heading 1"/>
    <w:basedOn w:val="Standaard"/>
    <w:next w:val="Standaard"/>
    <w:link w:val="Kop1Char"/>
    <w:uiPriority w:val="9"/>
    <w:qFormat/>
    <w:rsid w:val="00CA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A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A7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7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7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7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7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7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A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CA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74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74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74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74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74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74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7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74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74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74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74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74BA"/>
    <w:rPr>
      <w:b/>
      <w:bCs/>
      <w:smallCaps/>
      <w:color w:val="0F4761" w:themeColor="accent1" w:themeShade="BF"/>
      <w:spacing w:val="5"/>
    </w:rPr>
  </w:style>
  <w:style w:type="table" w:styleId="Tabelrasterlicht">
    <w:name w:val="Grid Table Light"/>
    <w:basedOn w:val="Standaardtabel"/>
    <w:uiPriority w:val="40"/>
    <w:rsid w:val="005174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2254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1">
    <w:name w:val="Grid Table 4 Accent 1"/>
    <w:basedOn w:val="Standaardtabel"/>
    <w:uiPriority w:val="49"/>
    <w:rsid w:val="0022544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Onopgemaaktetabel1">
    <w:name w:val="Plain Table 1"/>
    <w:basedOn w:val="Standaardtabel"/>
    <w:uiPriority w:val="41"/>
    <w:rsid w:val="002254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">
    <w:name w:val="Table Grid"/>
    <w:basedOn w:val="Standaardtabel"/>
    <w:uiPriority w:val="39"/>
    <w:rsid w:val="00225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">
    <w:name w:val="Grid Table 4"/>
    <w:basedOn w:val="Standaardtabel"/>
    <w:uiPriority w:val="49"/>
    <w:rsid w:val="00867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147F7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47F7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47F7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47F73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4a3013173967f7ea2672120b1029e6e5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b80e553045468795edcd37ef318b9fd2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E51A8F-2679-4CF9-9891-AB30165516A0}"/>
</file>

<file path=customXml/itemProps2.xml><?xml version="1.0" encoding="utf-8"?>
<ds:datastoreItem xmlns:ds="http://schemas.openxmlformats.org/officeDocument/2006/customXml" ds:itemID="{03DEA3B6-CFF7-4AD0-AD0C-ADB8818268EB}"/>
</file>

<file path=customXml/itemProps3.xml><?xml version="1.0" encoding="utf-8"?>
<ds:datastoreItem xmlns:ds="http://schemas.openxmlformats.org/officeDocument/2006/customXml" ds:itemID="{36B09F3D-9653-4773-8927-0DD62D84CB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13</Pages>
  <Words>2180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Bever</dc:creator>
  <cp:keywords/>
  <dc:description/>
  <cp:lastModifiedBy>Geert Van Bever</cp:lastModifiedBy>
  <cp:revision>5</cp:revision>
  <dcterms:created xsi:type="dcterms:W3CDTF">2025-10-30T09:43:00Z</dcterms:created>
  <dcterms:modified xsi:type="dcterms:W3CDTF">2025-11-17T19:12:00Z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