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63C" w:rsidRPr="00F76DF9" w:rsidRDefault="005C063C" w:rsidP="00F76DF9">
      <w:pPr>
        <w:spacing w:after="120" w:line="240" w:lineRule="exact"/>
        <w:rPr>
          <w:rFonts w:ascii="Klaus FY" w:hAnsi="Klaus FY" w:cs="Arial"/>
          <w:sz w:val="22"/>
          <w:szCs w:val="22"/>
          <w:lang w:val="en-GB"/>
        </w:rPr>
      </w:pPr>
      <w:r w:rsidRPr="00F76DF9">
        <w:rPr>
          <w:rFonts w:ascii="Klaus FY" w:hAnsi="Klaus FY" w:cs="Arial"/>
          <w:sz w:val="22"/>
          <w:szCs w:val="22"/>
          <w:lang w:val="en-GB"/>
        </w:rPr>
        <w:t>BG Food, packaging &amp; pharma</w:t>
      </w:r>
    </w:p>
    <w:p w:rsidR="00990F7E" w:rsidRDefault="00203959" w:rsidP="00F76DF9">
      <w:pPr>
        <w:spacing w:before="0" w:after="0" w:line="240" w:lineRule="exact"/>
        <w:rPr>
          <w:rFonts w:ascii="Klaus FY" w:hAnsi="Klaus FY" w:cs="Arial"/>
          <w:sz w:val="22"/>
          <w:szCs w:val="22"/>
          <w:lang w:val="en-GB"/>
        </w:rPr>
      </w:pPr>
      <w:r w:rsidRPr="00F76DF9">
        <w:rPr>
          <w:rFonts w:ascii="Klaus FY" w:hAnsi="Klaus FY" w:cs="Arial"/>
          <w:sz w:val="22"/>
          <w:szCs w:val="22"/>
          <w:lang w:val="en-GB"/>
        </w:rPr>
        <w:t>Manufacturing industries</w:t>
      </w:r>
    </w:p>
    <w:p w:rsidR="00E5244F" w:rsidRDefault="00E5244F" w:rsidP="00F76DF9">
      <w:pPr>
        <w:spacing w:before="0" w:after="0" w:line="240" w:lineRule="exact"/>
        <w:rPr>
          <w:rFonts w:ascii="Klaus FY" w:hAnsi="Klaus FY" w:cs="Arial"/>
          <w:sz w:val="22"/>
          <w:szCs w:val="22"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5244F" w:rsidRPr="005A4598" w:rsidTr="00E21010">
        <w:tc>
          <w:tcPr>
            <w:tcW w:w="9072" w:type="dxa"/>
          </w:tcPr>
          <w:p w:rsidR="00E5244F" w:rsidRDefault="00E5244F" w:rsidP="00F76DF9">
            <w:pPr>
              <w:spacing w:before="0" w:after="0" w:line="240" w:lineRule="exact"/>
              <w:rPr>
                <w:rFonts w:ascii="Klaus FY" w:hAnsi="Klaus FY" w:cs="Arial"/>
                <w:sz w:val="22"/>
                <w:szCs w:val="22"/>
                <w:lang w:val="en-GB"/>
              </w:rPr>
            </w:pPr>
          </w:p>
          <w:p w:rsidR="00E5244F" w:rsidRDefault="00E5244F" w:rsidP="00E5244F">
            <w:pPr>
              <w:adjustRightInd w:val="0"/>
              <w:spacing w:before="0" w:after="0" w:line="240" w:lineRule="auto"/>
              <w:jc w:val="center"/>
              <w:rPr>
                <w:rFonts w:ascii="AlegreyaSans-Bold" w:hAnsi="AlegreyaSans-Bold" w:cs="AlegreyaSans-Bold"/>
                <w:b/>
                <w:bCs/>
                <w:color w:val="000000"/>
                <w:sz w:val="21"/>
                <w:szCs w:val="21"/>
                <w:lang w:val="fr-FR"/>
              </w:rPr>
            </w:pPr>
            <w:r w:rsidRPr="00E5244F">
              <w:rPr>
                <w:rFonts w:ascii="AlegreyaSans-Regular" w:hAnsi="AlegreyaSans-Regular" w:cs="AlegreyaSans-Regular"/>
                <w:color w:val="000000"/>
                <w:sz w:val="21"/>
                <w:szCs w:val="21"/>
                <w:lang w:val="fr-FR"/>
              </w:rPr>
              <w:t xml:space="preserve">FORMULAIRE D’INSCRIPTION A ENVOYER </w:t>
            </w:r>
            <w:r w:rsidRPr="00E5244F">
              <w:rPr>
                <w:rFonts w:ascii="AlegreyaSans-Bold" w:hAnsi="AlegreyaSans-Bold" w:cs="AlegreyaSans-Bold"/>
                <w:b/>
                <w:bCs/>
                <w:color w:val="000000"/>
                <w:sz w:val="21"/>
                <w:szCs w:val="21"/>
                <w:lang w:val="fr-FR"/>
              </w:rPr>
              <w:t>AVANT LE 1</w:t>
            </w:r>
            <w:bookmarkStart w:id="0" w:name="_GoBack"/>
            <w:bookmarkEnd w:id="0"/>
            <w:r w:rsidR="005A4598">
              <w:rPr>
                <w:rFonts w:ascii="AlegreyaSans-Bold" w:hAnsi="AlegreyaSans-Bold" w:cs="AlegreyaSans-Bold"/>
                <w:b/>
                <w:bCs/>
                <w:color w:val="000000"/>
                <w:sz w:val="21"/>
                <w:szCs w:val="21"/>
                <w:lang w:val="fr-FR"/>
              </w:rPr>
              <w:t>3</w:t>
            </w:r>
            <w:r w:rsidRPr="00E5244F">
              <w:rPr>
                <w:rFonts w:ascii="AlegreyaSans-Bold" w:hAnsi="AlegreyaSans-Bold" w:cs="AlegreyaSans-Bold"/>
                <w:b/>
                <w:bCs/>
                <w:color w:val="000000"/>
                <w:sz w:val="21"/>
                <w:szCs w:val="21"/>
                <w:lang w:val="fr-FR"/>
              </w:rPr>
              <w:t xml:space="preserve"> NOVEMBRE</w:t>
            </w:r>
          </w:p>
          <w:p w:rsidR="00E5244F" w:rsidRPr="00BA6AED" w:rsidRDefault="00E5244F" w:rsidP="00E5244F">
            <w:pPr>
              <w:adjustRightInd w:val="0"/>
              <w:spacing w:before="0" w:after="0" w:line="240" w:lineRule="auto"/>
              <w:jc w:val="center"/>
              <w:rPr>
                <w:rFonts w:ascii="AlegreyaSans-Regular" w:hAnsi="AlegreyaSans-Regular" w:cs="AlegreyaSans-Regular"/>
                <w:b/>
                <w:color w:val="0033CC"/>
                <w:sz w:val="21"/>
                <w:szCs w:val="21"/>
                <w:lang w:val="fr-FR"/>
              </w:rPr>
            </w:pPr>
            <w:r w:rsidRPr="00826CEA">
              <w:rPr>
                <w:rFonts w:ascii="AlegreyaSans-Regular" w:hAnsi="AlegreyaSans-Regular" w:cs="AlegreyaSans-Regular"/>
                <w:color w:val="000000"/>
                <w:sz w:val="21"/>
                <w:szCs w:val="21"/>
                <w:lang w:val="fr-FR"/>
              </w:rPr>
              <w:t xml:space="preserve">à </w:t>
            </w:r>
            <w:hyperlink r:id="rId8" w:history="1">
              <w:r w:rsidR="00BA6AED" w:rsidRPr="00BA6AED">
                <w:rPr>
                  <w:rStyle w:val="Hyperlink"/>
                  <w:rFonts w:ascii="Klaus FY" w:hAnsi="Klaus FY" w:cs="Arial"/>
                  <w:b/>
                  <w:sz w:val="21"/>
                  <w:szCs w:val="21"/>
                  <w:lang w:val="fr-FR"/>
                </w:rPr>
                <w:t>comm-training@Agoria.be</w:t>
              </w:r>
            </w:hyperlink>
            <w:r w:rsidR="00BA6AED" w:rsidRPr="00BA6AED">
              <w:rPr>
                <w:rFonts w:ascii="Klaus FY" w:hAnsi="Klaus FY" w:cs="Arial"/>
                <w:b/>
                <w:color w:val="0033CC"/>
                <w:sz w:val="21"/>
                <w:szCs w:val="21"/>
                <w:u w:val="single"/>
                <w:lang w:val="fr-FR"/>
              </w:rPr>
              <w:t xml:space="preserve"> </w:t>
            </w:r>
          </w:p>
          <w:p w:rsidR="00E5244F" w:rsidRDefault="00E5244F" w:rsidP="00E5244F">
            <w:pPr>
              <w:spacing w:before="0" w:after="0" w:line="240" w:lineRule="exact"/>
              <w:jc w:val="center"/>
              <w:rPr>
                <w:rFonts w:ascii="Klaus FY" w:hAnsi="Klaus FY" w:cs="Arial"/>
                <w:sz w:val="22"/>
                <w:szCs w:val="22"/>
                <w:lang w:val="en-GB"/>
              </w:rPr>
            </w:pPr>
          </w:p>
          <w:p w:rsidR="00E5244F" w:rsidRDefault="00E5244F" w:rsidP="00E5244F">
            <w:pPr>
              <w:adjustRightInd w:val="0"/>
              <w:spacing w:before="0" w:after="0" w:line="240" w:lineRule="auto"/>
              <w:jc w:val="center"/>
              <w:rPr>
                <w:rFonts w:ascii="AlegreyaSans-Bold" w:hAnsi="AlegreyaSans-Bold" w:cs="AlegreyaSans-Bold"/>
                <w:b/>
                <w:bCs/>
                <w:color w:val="000000"/>
                <w:sz w:val="21"/>
                <w:szCs w:val="21"/>
                <w:lang w:val="fr-FR"/>
              </w:rPr>
            </w:pPr>
            <w:r w:rsidRPr="00E5244F">
              <w:rPr>
                <w:rFonts w:ascii="AlegreyaSans-Bold" w:hAnsi="AlegreyaSans-Bold" w:cs="AlegreyaSans-Bold"/>
                <w:b/>
                <w:bCs/>
                <w:color w:val="000000"/>
                <w:sz w:val="21"/>
                <w:szCs w:val="21"/>
                <w:lang w:val="fr-FR"/>
              </w:rPr>
              <w:t>FORMATION</w:t>
            </w:r>
          </w:p>
          <w:p w:rsidR="00E5244F" w:rsidRPr="00E5244F" w:rsidRDefault="00E5244F" w:rsidP="00E5244F">
            <w:pPr>
              <w:adjustRightInd w:val="0"/>
              <w:spacing w:before="0" w:after="0" w:line="240" w:lineRule="auto"/>
              <w:jc w:val="center"/>
              <w:rPr>
                <w:rFonts w:ascii="AlegreyaSans-Bold" w:hAnsi="AlegreyaSans-Bold" w:cs="AlegreyaSans-Bold"/>
                <w:b/>
                <w:bCs/>
                <w:color w:val="000000"/>
                <w:sz w:val="21"/>
                <w:szCs w:val="21"/>
                <w:lang w:val="fr-FR"/>
              </w:rPr>
            </w:pPr>
            <w:r w:rsidRPr="00E5244F">
              <w:rPr>
                <w:rFonts w:ascii="AlegreyaSans-Bold" w:hAnsi="AlegreyaSans-Bold" w:cs="AlegreyaSans-Bold"/>
                <w:b/>
                <w:bCs/>
                <w:color w:val="000000"/>
                <w:sz w:val="21"/>
                <w:szCs w:val="21"/>
                <w:lang w:val="fr-FR"/>
              </w:rPr>
              <w:t>ADVANCED COURSE ON HYGIENIC DESIGN - FORMATION EXPERT EN CONCEPTION</w:t>
            </w:r>
          </w:p>
          <w:p w:rsidR="00E5244F" w:rsidRPr="00E5244F" w:rsidRDefault="00E5244F" w:rsidP="00E5244F">
            <w:pPr>
              <w:adjustRightInd w:val="0"/>
              <w:spacing w:before="0" w:after="0" w:line="240" w:lineRule="auto"/>
              <w:jc w:val="center"/>
              <w:rPr>
                <w:rFonts w:ascii="AlegreyaSans-Bold" w:hAnsi="AlegreyaSans-Bold" w:cs="AlegreyaSans-Bold"/>
                <w:b/>
                <w:bCs/>
                <w:color w:val="000000"/>
                <w:sz w:val="21"/>
                <w:szCs w:val="21"/>
                <w:lang w:val="fr-FR"/>
              </w:rPr>
            </w:pPr>
            <w:r w:rsidRPr="00E5244F">
              <w:rPr>
                <w:rFonts w:ascii="AlegreyaSans-Bold" w:hAnsi="AlegreyaSans-Bold" w:cs="AlegreyaSans-Bold"/>
                <w:b/>
                <w:bCs/>
                <w:color w:val="000000"/>
                <w:sz w:val="21"/>
                <w:szCs w:val="21"/>
                <w:lang w:val="fr-FR"/>
              </w:rPr>
              <w:t>28/11, 29/11 &amp; 8/12/2017</w:t>
            </w:r>
          </w:p>
          <w:p w:rsidR="00E5244F" w:rsidRDefault="00E5244F" w:rsidP="00E5244F">
            <w:pPr>
              <w:tabs>
                <w:tab w:val="left" w:pos="1985"/>
              </w:tabs>
              <w:adjustRightInd w:val="0"/>
              <w:spacing w:before="0" w:after="0" w:line="240" w:lineRule="auto"/>
              <w:jc w:val="center"/>
              <w:rPr>
                <w:rFonts w:ascii="KlausFY-Regular" w:hAnsi="KlausFY-Regular" w:cs="KlausFY-Regular"/>
                <w:b/>
                <w:color w:val="000000"/>
                <w:sz w:val="21"/>
                <w:szCs w:val="21"/>
                <w:lang w:val="fr-FR"/>
              </w:rPr>
            </w:pPr>
          </w:p>
          <w:p w:rsidR="00E5244F" w:rsidRPr="00E5244F" w:rsidRDefault="00E5244F" w:rsidP="00E5244F">
            <w:pPr>
              <w:tabs>
                <w:tab w:val="left" w:pos="1985"/>
              </w:tabs>
              <w:adjustRightInd w:val="0"/>
              <w:spacing w:before="0" w:after="0" w:line="240" w:lineRule="auto"/>
              <w:jc w:val="center"/>
              <w:rPr>
                <w:rFonts w:ascii="AlegreyaSans-Regular" w:hAnsi="AlegreyaSans-Regular" w:cs="AlegreyaSans-Regular"/>
                <w:color w:val="000000"/>
                <w:sz w:val="21"/>
                <w:szCs w:val="21"/>
                <w:lang w:val="fr-FR"/>
              </w:rPr>
            </w:pPr>
            <w:r w:rsidRPr="00E5244F">
              <w:rPr>
                <w:rFonts w:ascii="AlegreyaSans-Regular" w:hAnsi="AlegreyaSans-Regular" w:cs="AlegreyaSans-Regular"/>
                <w:color w:val="000000"/>
                <w:sz w:val="21"/>
                <w:szCs w:val="21"/>
                <w:lang w:val="fr-FR"/>
              </w:rPr>
              <w:t>28/11 &amp; 8/12 : Maison de l’Industrie, Rue Auguste Piccard 20, 6041 Gosselies</w:t>
            </w:r>
          </w:p>
          <w:p w:rsidR="00E5244F" w:rsidRPr="00E5244F" w:rsidRDefault="00E5244F" w:rsidP="00E5244F">
            <w:pPr>
              <w:tabs>
                <w:tab w:val="left" w:pos="1985"/>
              </w:tabs>
              <w:adjustRightInd w:val="0"/>
              <w:spacing w:before="0" w:after="0" w:line="240" w:lineRule="auto"/>
              <w:jc w:val="center"/>
              <w:rPr>
                <w:rFonts w:ascii="AlegreyaSans-Regular" w:hAnsi="AlegreyaSans-Regular" w:cs="AlegreyaSans-Regular"/>
                <w:color w:val="000000"/>
                <w:sz w:val="21"/>
                <w:szCs w:val="21"/>
                <w:lang w:val="fr-FR"/>
              </w:rPr>
            </w:pPr>
            <w:r w:rsidRPr="00E5244F">
              <w:rPr>
                <w:rFonts w:ascii="AlegreyaSans-Regular" w:hAnsi="AlegreyaSans-Regular" w:cs="AlegreyaSans-Regular"/>
                <w:color w:val="000000"/>
                <w:sz w:val="21"/>
                <w:szCs w:val="21"/>
                <w:lang w:val="fr-FR"/>
              </w:rPr>
              <w:t>29/11 : Mondelez</w:t>
            </w:r>
            <w:r w:rsidR="00E21010">
              <w:rPr>
                <w:rFonts w:ascii="AlegreyaSans-Regular" w:hAnsi="AlegreyaSans-Regular" w:cs="AlegreyaSans-Regular"/>
                <w:color w:val="000000"/>
                <w:sz w:val="21"/>
                <w:szCs w:val="21"/>
                <w:lang w:val="fr-FR"/>
              </w:rPr>
              <w:t xml:space="preserve"> </w:t>
            </w:r>
            <w:r w:rsidR="00E21010" w:rsidRPr="00E21010">
              <w:rPr>
                <w:rFonts w:ascii="AlegreyaSans-Regular" w:hAnsi="AlegreyaSans-Regular" w:cs="AlegreyaSans-Regular"/>
                <w:color w:val="000000"/>
                <w:sz w:val="21"/>
                <w:szCs w:val="21"/>
                <w:lang w:val="fr-FR"/>
              </w:rPr>
              <w:t>Namur Production Sprl</w:t>
            </w:r>
            <w:r w:rsidRPr="00E5244F">
              <w:rPr>
                <w:rFonts w:ascii="AlegreyaSans-Regular" w:hAnsi="AlegreyaSans-Regular" w:cs="AlegreyaSans-Regular"/>
                <w:color w:val="000000"/>
                <w:sz w:val="21"/>
                <w:szCs w:val="21"/>
                <w:lang w:val="fr-FR"/>
              </w:rPr>
              <w:t>, Nouvelle Route de Suarlée 6, 5020 Temploux (Namur)</w:t>
            </w:r>
          </w:p>
          <w:p w:rsidR="00E5244F" w:rsidRDefault="00E5244F" w:rsidP="00E5244F">
            <w:pPr>
              <w:spacing w:before="0" w:after="0" w:line="240" w:lineRule="exact"/>
              <w:rPr>
                <w:rFonts w:ascii="Klaus FY" w:hAnsi="Klaus FY" w:cs="Arial"/>
                <w:sz w:val="22"/>
                <w:szCs w:val="22"/>
                <w:lang w:val="en-GB"/>
              </w:rPr>
            </w:pPr>
          </w:p>
        </w:tc>
      </w:tr>
    </w:tbl>
    <w:p w:rsidR="00E5244F" w:rsidRDefault="00E5244F" w:rsidP="00F76DF9">
      <w:pPr>
        <w:spacing w:before="0" w:after="0" w:line="240" w:lineRule="exact"/>
        <w:rPr>
          <w:rFonts w:ascii="Klaus FY" w:hAnsi="Klaus FY" w:cs="Arial"/>
          <w:sz w:val="22"/>
          <w:szCs w:val="22"/>
          <w:lang w:val="en-GB"/>
        </w:rPr>
      </w:pPr>
    </w:p>
    <w:p w:rsidR="00E5244F" w:rsidRPr="00E5244F" w:rsidRDefault="00E5244F" w:rsidP="00E5244F">
      <w:pPr>
        <w:adjustRightInd w:val="0"/>
        <w:spacing w:before="0" w:after="0" w:line="240" w:lineRule="auto"/>
        <w:rPr>
          <w:rFonts w:ascii="AlegreyaSans-Bold" w:hAnsi="AlegreyaSans-Bold" w:cs="AlegreyaSans-Bold"/>
          <w:b/>
          <w:bCs/>
          <w:color w:val="000000"/>
          <w:sz w:val="21"/>
          <w:szCs w:val="21"/>
          <w:lang w:val="fr-FR"/>
        </w:rPr>
      </w:pPr>
    </w:p>
    <w:p w:rsidR="00E5244F" w:rsidRPr="00E5244F" w:rsidRDefault="00E5244F" w:rsidP="001E2859">
      <w:pPr>
        <w:adjustRightInd w:val="0"/>
        <w:spacing w:before="0" w:after="0" w:line="360" w:lineRule="auto"/>
        <w:ind w:right="851"/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</w:pPr>
      <w:r w:rsidRPr="00E5244F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Mme/M. ......................................................................................................................................................</w:t>
      </w:r>
      <w:r w:rsidR="001E2859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......................</w:t>
      </w:r>
    </w:p>
    <w:p w:rsidR="00E5244F" w:rsidRPr="00E5244F" w:rsidRDefault="00E5244F" w:rsidP="001E2859">
      <w:pPr>
        <w:adjustRightInd w:val="0"/>
        <w:spacing w:before="0" w:after="0" w:line="360" w:lineRule="auto"/>
        <w:ind w:right="851"/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</w:pPr>
      <w:r w:rsidRPr="00E5244F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Function..............................................................................................................................................................</w:t>
      </w:r>
      <w:r w:rsidR="001E2859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...............</w:t>
      </w:r>
    </w:p>
    <w:p w:rsidR="00E5244F" w:rsidRPr="00E5244F" w:rsidRDefault="00E5244F" w:rsidP="001E2859">
      <w:pPr>
        <w:adjustRightInd w:val="0"/>
        <w:spacing w:before="0" w:after="0" w:line="360" w:lineRule="auto"/>
        <w:ind w:right="851"/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</w:pPr>
      <w:r w:rsidRPr="00E5244F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Société .............................................................................................................................................................</w:t>
      </w:r>
      <w:r w:rsidR="001E2859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..................</w:t>
      </w:r>
    </w:p>
    <w:p w:rsidR="00E5244F" w:rsidRPr="00E5244F" w:rsidRDefault="00E5244F" w:rsidP="001E2859">
      <w:pPr>
        <w:adjustRightInd w:val="0"/>
        <w:spacing w:before="0" w:after="0" w:line="360" w:lineRule="auto"/>
        <w:ind w:right="851"/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</w:pPr>
      <w:r w:rsidRPr="00E5244F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Adresse ............................................................................................................................................................</w:t>
      </w:r>
      <w:r w:rsidR="001E2859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..................</w:t>
      </w:r>
    </w:p>
    <w:p w:rsidR="00E5244F" w:rsidRPr="00E5244F" w:rsidRDefault="00E5244F" w:rsidP="001E2859">
      <w:pPr>
        <w:adjustRightInd w:val="0"/>
        <w:spacing w:before="0" w:after="0" w:line="360" w:lineRule="auto"/>
        <w:ind w:right="851"/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</w:pPr>
      <w:r w:rsidRPr="00E5244F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N° de TVA .........................................................................................................................................................</w:t>
      </w:r>
      <w:r w:rsidR="001E2859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.................</w:t>
      </w:r>
    </w:p>
    <w:p w:rsidR="00E5244F" w:rsidRPr="00E5244F" w:rsidRDefault="00E5244F" w:rsidP="001E2859">
      <w:pPr>
        <w:adjustRightInd w:val="0"/>
        <w:spacing w:before="0" w:after="0" w:line="240" w:lineRule="auto"/>
        <w:ind w:right="851"/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</w:pPr>
      <w:r>
        <w:rPr>
          <w:rFonts w:ascii="TT14Ao00" w:hAnsi="TT14Ao00" w:cs="TT14Ao00"/>
          <w:color w:val="000000"/>
          <w:sz w:val="21"/>
          <w:szCs w:val="21"/>
          <w:lang w:val="fr-FR"/>
        </w:rPr>
        <w:t>Tél</w:t>
      </w:r>
      <w:r w:rsidRPr="00E5244F">
        <w:rPr>
          <w:rFonts w:ascii="TT14Ao00" w:hAnsi="TT14Ao00" w:cs="TT14Ao00"/>
          <w:color w:val="000000"/>
          <w:sz w:val="21"/>
          <w:szCs w:val="21"/>
          <w:lang w:val="fr-FR"/>
        </w:rPr>
        <w:t xml:space="preserve"> </w:t>
      </w:r>
      <w:r w:rsidRPr="00E5244F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............................................................................ e-mail ...........................................................................</w:t>
      </w:r>
      <w:r w:rsidR="001E2859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...................</w:t>
      </w:r>
    </w:p>
    <w:p w:rsidR="00E5244F" w:rsidRDefault="00E5244F" w:rsidP="001E2859">
      <w:pPr>
        <w:adjustRightInd w:val="0"/>
        <w:spacing w:before="0" w:after="0" w:line="240" w:lineRule="auto"/>
        <w:ind w:right="851"/>
        <w:rPr>
          <w:rFonts w:ascii="AlegreyaSans-Bold" w:hAnsi="AlegreyaSans-Bold" w:cs="AlegreyaSans-Bold"/>
          <w:b/>
          <w:bCs/>
          <w:color w:val="000000"/>
          <w:sz w:val="21"/>
          <w:szCs w:val="21"/>
          <w:lang w:val="fr-FR"/>
        </w:rPr>
      </w:pPr>
    </w:p>
    <w:p w:rsidR="00E5244F" w:rsidRPr="00E5244F" w:rsidRDefault="00E5244F" w:rsidP="001E2859">
      <w:pPr>
        <w:adjustRightInd w:val="0"/>
        <w:spacing w:before="0" w:after="0" w:line="240" w:lineRule="auto"/>
        <w:ind w:right="851"/>
        <w:rPr>
          <w:rFonts w:ascii="AlegreyaSans-Bold" w:hAnsi="AlegreyaSans-Bold" w:cs="AlegreyaSans-Bold"/>
          <w:b/>
          <w:bCs/>
          <w:color w:val="000000"/>
          <w:sz w:val="21"/>
          <w:szCs w:val="21"/>
          <w:lang w:val="fr-FR"/>
        </w:rPr>
      </w:pPr>
      <w:r w:rsidRPr="00E5244F">
        <w:rPr>
          <w:rFonts w:ascii="AlegreyaSans-Bold" w:hAnsi="AlegreyaSans-Bold" w:cs="AlegreyaSans-Bold"/>
          <w:b/>
          <w:bCs/>
          <w:color w:val="000000"/>
          <w:sz w:val="21"/>
          <w:szCs w:val="21"/>
          <w:lang w:val="fr-FR"/>
        </w:rPr>
        <w:t xml:space="preserve">Coordonnées de facturation </w:t>
      </w:r>
      <w:r w:rsidRPr="00E5244F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 xml:space="preserve">+ </w:t>
      </w:r>
      <w:r w:rsidRPr="00E5244F">
        <w:rPr>
          <w:rFonts w:ascii="AlegreyaSans-Bold" w:hAnsi="AlegreyaSans-Bold" w:cs="AlegreyaSans-Bold"/>
          <w:b/>
          <w:bCs/>
          <w:color w:val="000000"/>
          <w:sz w:val="21"/>
          <w:szCs w:val="21"/>
          <w:lang w:val="fr-FR"/>
        </w:rPr>
        <w:t>Nr de bon de commande</w:t>
      </w:r>
    </w:p>
    <w:p w:rsidR="00E5244F" w:rsidRPr="00E5244F" w:rsidRDefault="00E5244F" w:rsidP="007F7885">
      <w:pPr>
        <w:pStyle w:val="ListParagraph"/>
        <w:numPr>
          <w:ilvl w:val="0"/>
          <w:numId w:val="31"/>
        </w:numPr>
        <w:adjustRightInd w:val="0"/>
        <w:spacing w:before="0" w:after="0" w:line="360" w:lineRule="auto"/>
        <w:ind w:left="360" w:right="851"/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</w:pPr>
      <w:r w:rsidRPr="00E5244F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Adresse (si différente de l’adresse mentionnée ci-dessus : ...............................................................................</w:t>
      </w:r>
      <w:r w:rsidR="001E2859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......</w:t>
      </w:r>
    </w:p>
    <w:p w:rsidR="00E5244F" w:rsidRPr="00E5244F" w:rsidRDefault="00E5244F" w:rsidP="007F7885">
      <w:pPr>
        <w:adjustRightInd w:val="0"/>
        <w:spacing w:before="0" w:after="0" w:line="360" w:lineRule="auto"/>
        <w:ind w:right="851" w:firstLine="284"/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</w:pPr>
      <w:r w:rsidRPr="00E5244F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……………………………………………………….……………………………………………….……………………………………………………………………………</w:t>
      </w:r>
      <w:r w:rsidR="007F7885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………</w:t>
      </w:r>
    </w:p>
    <w:p w:rsidR="00E5244F" w:rsidRPr="00E5244F" w:rsidRDefault="00E5244F" w:rsidP="007F7885">
      <w:pPr>
        <w:pStyle w:val="ListParagraph"/>
        <w:numPr>
          <w:ilvl w:val="0"/>
          <w:numId w:val="31"/>
        </w:numPr>
        <w:adjustRightInd w:val="0"/>
        <w:spacing w:before="0" w:after="0" w:line="360" w:lineRule="auto"/>
        <w:ind w:left="360" w:right="851"/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</w:pPr>
      <w:r w:rsidRPr="00E5244F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N° de commande : ...............................................................................................................................................</w:t>
      </w:r>
      <w:r w:rsidR="007F7885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......</w:t>
      </w:r>
    </w:p>
    <w:p w:rsidR="00E5244F" w:rsidRPr="00E5244F" w:rsidRDefault="00E5244F" w:rsidP="007F7885">
      <w:pPr>
        <w:pStyle w:val="ListParagraph"/>
        <w:numPr>
          <w:ilvl w:val="0"/>
          <w:numId w:val="31"/>
        </w:numPr>
        <w:adjustRightInd w:val="0"/>
        <w:spacing w:before="0" w:after="0" w:line="360" w:lineRule="auto"/>
        <w:ind w:left="360" w:right="851"/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</w:pPr>
      <w:r w:rsidRPr="00E5244F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Personne de contact :</w:t>
      </w:r>
      <w:r w:rsidR="007F7885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 xml:space="preserve"> </w:t>
      </w:r>
      <w:r w:rsidR="007F7885" w:rsidRPr="00E5244F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...............................................................................................................</w:t>
      </w:r>
      <w:r w:rsidR="007F7885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.................................</w:t>
      </w:r>
    </w:p>
    <w:p w:rsidR="00E5244F" w:rsidRPr="00E5244F" w:rsidRDefault="00E5244F" w:rsidP="007F7885">
      <w:pPr>
        <w:pStyle w:val="ListParagraph"/>
        <w:numPr>
          <w:ilvl w:val="0"/>
          <w:numId w:val="31"/>
        </w:numPr>
        <w:adjustRightInd w:val="0"/>
        <w:spacing w:before="0" w:after="0" w:line="360" w:lineRule="auto"/>
        <w:ind w:left="360" w:right="851"/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</w:pPr>
      <w:r w:rsidRPr="00E5244F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Mme/M. .........................................................................................................................................................</w:t>
      </w:r>
      <w:r w:rsidR="007F7885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............</w:t>
      </w:r>
    </w:p>
    <w:p w:rsidR="00E5244F" w:rsidRPr="00E5244F" w:rsidRDefault="00E5244F" w:rsidP="001E2859">
      <w:pPr>
        <w:pStyle w:val="ListParagraph"/>
        <w:numPr>
          <w:ilvl w:val="0"/>
          <w:numId w:val="31"/>
        </w:numPr>
        <w:adjustRightInd w:val="0"/>
        <w:spacing w:before="0" w:after="0" w:line="240" w:lineRule="auto"/>
        <w:ind w:left="360" w:right="851"/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</w:pPr>
      <w:r w:rsidRPr="00E5244F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E-mail : ………………………………………………………………………………………………………………………………………………………………</w:t>
      </w:r>
      <w:r w:rsidR="007F7885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……………</w:t>
      </w:r>
    </w:p>
    <w:p w:rsidR="00E5244F" w:rsidRDefault="00E5244F" w:rsidP="001E2859">
      <w:pPr>
        <w:adjustRightInd w:val="0"/>
        <w:spacing w:before="0" w:after="0" w:line="240" w:lineRule="auto"/>
        <w:ind w:right="851"/>
        <w:rPr>
          <w:rFonts w:ascii="AlegreyaSans-Regular" w:hAnsi="AlegreyaSans-Regular" w:cs="AlegreyaSans-Regular"/>
          <w:color w:val="0F243E"/>
          <w:sz w:val="21"/>
          <w:szCs w:val="21"/>
          <w:lang w:val="fr-FR"/>
        </w:rPr>
      </w:pPr>
    </w:p>
    <w:p w:rsidR="001E2859" w:rsidRPr="00E5244F" w:rsidRDefault="001E2859" w:rsidP="001E2859">
      <w:pPr>
        <w:adjustRightInd w:val="0"/>
        <w:spacing w:before="0" w:after="0" w:line="240" w:lineRule="auto"/>
        <w:ind w:right="851"/>
        <w:rPr>
          <w:rFonts w:ascii="AlegreyaSans-Regular" w:hAnsi="AlegreyaSans-Regular" w:cs="AlegreyaSans-Regular"/>
          <w:b/>
          <w:color w:val="FF0000"/>
          <w:sz w:val="21"/>
          <w:szCs w:val="21"/>
          <w:lang w:val="fr-FR"/>
        </w:rPr>
      </w:pPr>
    </w:p>
    <w:p w:rsidR="00E5244F" w:rsidRDefault="001E2859" w:rsidP="001E2859">
      <w:pPr>
        <w:adjustRightInd w:val="0"/>
        <w:spacing w:before="0" w:after="0" w:line="240" w:lineRule="auto"/>
        <w:ind w:right="851"/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</w:pPr>
      <w:r>
        <w:rPr>
          <w:rFonts w:ascii="Webdings" w:hAnsi="Webdings" w:cs="AlegreyaSans-Regular"/>
          <w:color w:val="000000"/>
          <w:sz w:val="21"/>
          <w:szCs w:val="21"/>
          <w:lang w:val="fr-FR"/>
        </w:rPr>
        <w:t></w:t>
      </w:r>
      <w:r w:rsidR="00E5244F" w:rsidRPr="001E2859">
        <w:rPr>
          <w:rFonts w:ascii="Webdings" w:hAnsi="Webdings" w:cs="AlegreyaSans-Regular"/>
          <w:color w:val="000000"/>
          <w:sz w:val="21"/>
          <w:szCs w:val="21"/>
          <w:lang w:val="fr-FR"/>
        </w:rPr>
        <w:t></w:t>
      </w:r>
      <w:r w:rsidR="00E5244F" w:rsidRPr="00E5244F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Assistera</w:t>
      </w:r>
    </w:p>
    <w:p w:rsidR="00E5244F" w:rsidRPr="00E5244F" w:rsidRDefault="001E2859" w:rsidP="001E2859">
      <w:pPr>
        <w:adjustRightInd w:val="0"/>
        <w:spacing w:before="0" w:after="0" w:line="240" w:lineRule="auto"/>
        <w:ind w:right="851"/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</w:pPr>
      <w:r>
        <w:rPr>
          <w:rFonts w:ascii="Webdings" w:hAnsi="Webdings" w:cs="AlegreyaSans-Regular"/>
          <w:color w:val="000000"/>
          <w:sz w:val="21"/>
          <w:szCs w:val="21"/>
          <w:lang w:val="fr-FR"/>
        </w:rPr>
        <w:t></w:t>
      </w:r>
      <w:r w:rsidRPr="001E2859">
        <w:rPr>
          <w:rFonts w:ascii="Webdings" w:hAnsi="Webdings" w:cs="AlegreyaSans-Regular"/>
          <w:color w:val="000000"/>
          <w:sz w:val="21"/>
          <w:szCs w:val="21"/>
          <w:lang w:val="fr-FR"/>
        </w:rPr>
        <w:t></w:t>
      </w:r>
      <w:r w:rsidR="00E5244F" w:rsidRPr="00E5244F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ma proposition d’un ‘Case study’ est : …………………………………………………………………………………………………………………………</w:t>
      </w:r>
    </w:p>
    <w:p w:rsidR="00E5244F" w:rsidRPr="00E5244F" w:rsidRDefault="00E5244F" w:rsidP="001E2859">
      <w:pPr>
        <w:adjustRightInd w:val="0"/>
        <w:spacing w:before="0" w:after="0" w:line="240" w:lineRule="auto"/>
        <w:ind w:right="851"/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</w:pPr>
      <w:r w:rsidRPr="00E5244F"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  <w:t>……………………………………………………….……………………………………………….………………………………………………………………………………………</w:t>
      </w:r>
    </w:p>
    <w:p w:rsidR="00E5244F" w:rsidRDefault="00E5244F" w:rsidP="001E2859">
      <w:pPr>
        <w:adjustRightInd w:val="0"/>
        <w:spacing w:before="0" w:after="0" w:line="240" w:lineRule="auto"/>
        <w:ind w:right="851"/>
        <w:rPr>
          <w:rFonts w:ascii="AlegreyaSans-Bold" w:hAnsi="AlegreyaSans-Bold" w:cs="AlegreyaSans-Bold"/>
          <w:b/>
          <w:bCs/>
          <w:color w:val="000000"/>
          <w:sz w:val="21"/>
          <w:szCs w:val="21"/>
          <w:lang w:val="fr-FR"/>
        </w:rPr>
      </w:pPr>
    </w:p>
    <w:p w:rsidR="00E5244F" w:rsidRPr="00826CEA" w:rsidRDefault="00E5244F" w:rsidP="001E2859">
      <w:pPr>
        <w:adjustRightInd w:val="0"/>
        <w:spacing w:before="0" w:after="0" w:line="240" w:lineRule="auto"/>
        <w:ind w:right="851"/>
        <w:rPr>
          <w:rFonts w:ascii="AlegreyaSans-Bold" w:hAnsi="AlegreyaSans-Bold" w:cs="AlegreyaSans-Bold"/>
          <w:b/>
          <w:bCs/>
          <w:color w:val="FF0000"/>
          <w:sz w:val="21"/>
          <w:szCs w:val="21"/>
          <w:lang w:val="fr-FR"/>
        </w:rPr>
      </w:pPr>
      <w:r w:rsidRPr="00826CEA">
        <w:rPr>
          <w:rFonts w:ascii="AlegreyaSans-Bold" w:hAnsi="AlegreyaSans-Bold" w:cs="AlegreyaSans-Bold"/>
          <w:b/>
          <w:bCs/>
          <w:color w:val="FF0000"/>
          <w:sz w:val="21"/>
          <w:szCs w:val="21"/>
          <w:lang w:val="fr-FR"/>
        </w:rPr>
        <w:t xml:space="preserve">L’annulation gratuite est possible jusqu’au </w:t>
      </w:r>
      <w:r w:rsidRPr="00826CEA">
        <w:rPr>
          <w:rFonts w:ascii="AlegreyaSans-Bold" w:hAnsi="AlegreyaSans-Bold" w:cs="AlegreyaSans-Bold"/>
          <w:b/>
          <w:bCs/>
          <w:color w:val="FF0000"/>
          <w:sz w:val="21"/>
          <w:szCs w:val="21"/>
          <w:u w:val="single"/>
          <w:lang w:val="fr-FR"/>
        </w:rPr>
        <w:t>14 novembre</w:t>
      </w:r>
      <w:r w:rsidRPr="00E5244F">
        <w:rPr>
          <w:rFonts w:ascii="AlegreyaSans-Bold" w:hAnsi="AlegreyaSans-Bold" w:cs="AlegreyaSans-Bold"/>
          <w:b/>
          <w:bCs/>
          <w:color w:val="000000"/>
          <w:sz w:val="21"/>
          <w:szCs w:val="21"/>
          <w:lang w:val="fr-FR"/>
        </w:rPr>
        <w:t xml:space="preserve">. </w:t>
      </w:r>
      <w:r w:rsidRPr="00826CEA">
        <w:rPr>
          <w:rFonts w:ascii="AlegreyaSans-Bold" w:hAnsi="AlegreyaSans-Bold" w:cs="AlegreyaSans-Bold"/>
          <w:b/>
          <w:bCs/>
          <w:color w:val="FF0000"/>
          <w:sz w:val="21"/>
          <w:szCs w:val="21"/>
          <w:lang w:val="fr-FR"/>
        </w:rPr>
        <w:t>Après cette date, le montant de l’inscription restera</w:t>
      </w:r>
    </w:p>
    <w:p w:rsidR="00E5244F" w:rsidRPr="00826CEA" w:rsidRDefault="00E5244F" w:rsidP="001E2859">
      <w:pPr>
        <w:adjustRightInd w:val="0"/>
        <w:spacing w:before="0" w:after="0" w:line="240" w:lineRule="auto"/>
        <w:ind w:right="851"/>
        <w:rPr>
          <w:rFonts w:ascii="AlegreyaSans-Bold" w:hAnsi="AlegreyaSans-Bold" w:cs="AlegreyaSans-Bold"/>
          <w:b/>
          <w:bCs/>
          <w:color w:val="FF0000"/>
          <w:sz w:val="21"/>
          <w:szCs w:val="21"/>
          <w:lang w:val="fr-FR"/>
        </w:rPr>
      </w:pPr>
      <w:r w:rsidRPr="00826CEA">
        <w:rPr>
          <w:rFonts w:ascii="AlegreyaSans-Bold" w:hAnsi="AlegreyaSans-Bold" w:cs="AlegreyaSans-Bold"/>
          <w:b/>
          <w:bCs/>
          <w:color w:val="FF0000"/>
          <w:sz w:val="21"/>
          <w:szCs w:val="21"/>
          <w:lang w:val="fr-FR"/>
        </w:rPr>
        <w:t>entièrement redevable. La personne inscrite peut toutefois se faire remplacer.</w:t>
      </w:r>
    </w:p>
    <w:p w:rsidR="00E5244F" w:rsidRPr="00826CEA" w:rsidRDefault="00E5244F" w:rsidP="001E2859">
      <w:pPr>
        <w:spacing w:before="0" w:after="0" w:line="240" w:lineRule="exact"/>
        <w:ind w:right="851"/>
        <w:rPr>
          <w:rFonts w:ascii="AlegreyaSans-Regular" w:hAnsi="AlegreyaSans-Regular" w:cs="AlegreyaSans-Regular"/>
          <w:color w:val="000000"/>
          <w:sz w:val="21"/>
          <w:szCs w:val="21"/>
          <w:lang w:val="fr-FR"/>
        </w:rPr>
      </w:pPr>
    </w:p>
    <w:p w:rsidR="00E5244F" w:rsidRDefault="00E5244F" w:rsidP="001E2859">
      <w:pPr>
        <w:spacing w:before="0" w:after="0" w:line="240" w:lineRule="exact"/>
        <w:ind w:right="851"/>
        <w:rPr>
          <w:rFonts w:ascii="Klaus FY" w:hAnsi="Klaus FY" w:cs="Arial"/>
          <w:sz w:val="22"/>
          <w:szCs w:val="22"/>
          <w:lang w:val="en-GB"/>
        </w:rPr>
      </w:pPr>
      <w:r>
        <w:rPr>
          <w:rFonts w:ascii="AlegreyaSans-Regular" w:hAnsi="AlegreyaSans-Regular" w:cs="AlegreyaSans-Regular"/>
          <w:color w:val="000000"/>
          <w:sz w:val="21"/>
          <w:szCs w:val="21"/>
        </w:rPr>
        <w:t xml:space="preserve">DATE </w:t>
      </w:r>
      <w:r>
        <w:rPr>
          <w:rFonts w:ascii="AlegreyaSans-Regular" w:hAnsi="AlegreyaSans-Regular" w:cs="AlegreyaSans-Regular"/>
          <w:color w:val="000000"/>
          <w:sz w:val="21"/>
          <w:szCs w:val="21"/>
        </w:rPr>
        <w:tab/>
      </w:r>
      <w:r>
        <w:rPr>
          <w:rFonts w:ascii="AlegreyaSans-Regular" w:hAnsi="AlegreyaSans-Regular" w:cs="AlegreyaSans-Regular"/>
          <w:color w:val="000000"/>
          <w:sz w:val="21"/>
          <w:szCs w:val="21"/>
        </w:rPr>
        <w:tab/>
      </w:r>
      <w:r>
        <w:rPr>
          <w:rFonts w:ascii="AlegreyaSans-Regular" w:hAnsi="AlegreyaSans-Regular" w:cs="AlegreyaSans-Regular"/>
          <w:color w:val="000000"/>
          <w:sz w:val="21"/>
          <w:szCs w:val="21"/>
        </w:rPr>
        <w:tab/>
      </w:r>
      <w:r>
        <w:rPr>
          <w:rFonts w:ascii="AlegreyaSans-Regular" w:hAnsi="AlegreyaSans-Regular" w:cs="AlegreyaSans-Regular"/>
          <w:color w:val="000000"/>
          <w:sz w:val="21"/>
          <w:szCs w:val="21"/>
        </w:rPr>
        <w:tab/>
      </w:r>
      <w:r>
        <w:rPr>
          <w:rFonts w:ascii="AlegreyaSans-Regular" w:hAnsi="AlegreyaSans-Regular" w:cs="AlegreyaSans-Regular"/>
          <w:color w:val="000000"/>
          <w:sz w:val="21"/>
          <w:szCs w:val="21"/>
        </w:rPr>
        <w:tab/>
        <w:t>SIGNATURE</w:t>
      </w:r>
    </w:p>
    <w:sectPr w:rsidR="00E5244F" w:rsidSect="008F2995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843" w:right="992" w:bottom="1418" w:left="992" w:header="709" w:footer="43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5FC" w:rsidRDefault="001A05FC" w:rsidP="00F375E8">
      <w:r>
        <w:separator/>
      </w:r>
    </w:p>
  </w:endnote>
  <w:endnote w:type="continuationSeparator" w:id="0">
    <w:p w:rsidR="001A05FC" w:rsidRDefault="001A05FC" w:rsidP="00F3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laus FY">
    <w:panose1 w:val="02000506030000020004"/>
    <w:charset w:val="00"/>
    <w:family w:val="modern"/>
    <w:notTrueType/>
    <w:pitch w:val="variable"/>
    <w:sig w:usb0="A00000AF" w:usb1="50006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egreya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HelveticaNeueLT Com 53 Ex">
    <w:panose1 w:val="020B0605020202020204"/>
    <w:charset w:val="00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egreya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egreya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lausFY-Regular">
    <w:altName w:val="Calibri"/>
    <w:panose1 w:val="02000506030000020004"/>
    <w:charset w:val="00"/>
    <w:family w:val="auto"/>
    <w:notTrueType/>
    <w:pitch w:val="default"/>
    <w:sig w:usb0="00000003" w:usb1="00000000" w:usb2="00000000" w:usb3="00000000" w:csb0="00000001" w:csb1="00000000"/>
  </w:font>
  <w:font w:name="TT14A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eignot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65B" w:rsidRPr="0001665B" w:rsidRDefault="00460E6F" w:rsidP="00F375E8">
    <w:pPr>
      <w:pStyle w:val="Footer"/>
    </w:pPr>
    <w:r>
      <w:rPr>
        <w:noProof/>
        <w:color w:val="001843" w:themeColor="text1"/>
        <w:lang w:eastAsia="nl-BE"/>
      </w:rPr>
      <w:drawing>
        <wp:anchor distT="0" distB="0" distL="114300" distR="114300" simplePos="0" relativeHeight="251692032" behindDoc="1" locked="0" layoutInCell="1" allowOverlap="1">
          <wp:simplePos x="0" y="0"/>
          <wp:positionH relativeFrom="column">
            <wp:posOffset>-149698</wp:posOffset>
          </wp:positionH>
          <wp:positionV relativeFrom="paragraph">
            <wp:posOffset>81915</wp:posOffset>
          </wp:positionV>
          <wp:extent cx="1500505" cy="461645"/>
          <wp:effectExtent l="0" t="0" r="0" b="0"/>
          <wp:wrapTight wrapText="bothSides">
            <wp:wrapPolygon edited="0">
              <wp:start x="3291" y="2674"/>
              <wp:lineTo x="823" y="15153"/>
              <wp:lineTo x="1097" y="17827"/>
              <wp:lineTo x="20293" y="17827"/>
              <wp:lineTo x="19470" y="2674"/>
              <wp:lineTo x="3291" y="2674"/>
            </wp:wrapPolygon>
          </wp:wrapTight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AGORIA_LOGO_RGB-PO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0505" cy="46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570F" w:rsidRPr="00056750">
      <w:rPr>
        <w:noProof/>
        <w:color w:val="001843" w:themeColor="text1"/>
        <w:lang w:eastAsia="nl-B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323F8A" wp14:editId="0CBC93BC">
              <wp:simplePos x="0" y="0"/>
              <wp:positionH relativeFrom="column">
                <wp:posOffset>469900</wp:posOffset>
              </wp:positionH>
              <wp:positionV relativeFrom="paragraph">
                <wp:posOffset>10121900</wp:posOffset>
              </wp:positionV>
              <wp:extent cx="3810635" cy="457200"/>
              <wp:effectExtent l="0" t="0" r="1841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63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570F" w:rsidRDefault="0069570F" w:rsidP="00F375E8">
                          <w:r w:rsidRPr="00780A84">
                            <w:rPr>
                              <w:b/>
                            </w:rPr>
                            <w:t>Agoria</w:t>
                          </w:r>
                          <w:r>
                            <w:tab/>
                          </w:r>
                          <w:r w:rsidRPr="004B4C14">
                            <w:rPr>
                              <w:rFonts w:ascii="Wingdings" w:hAnsi="Wingdings"/>
                              <w:color w:val="D8100F"/>
                            </w:rPr>
                            <w:t></w:t>
                          </w:r>
                          <w:r w:rsidRPr="00780A84">
                            <w:t xml:space="preserve">  </w:t>
                          </w:r>
                          <w:r w:rsidRPr="001D6F11">
                            <w:t>Filip Williotstraat 9</w:t>
                          </w:r>
                          <w:r w:rsidRPr="00780A84">
                            <w:t>, BE-</w:t>
                          </w:r>
                          <w:r w:rsidRPr="001D6F11">
                            <w:t>2600 Berchem</w:t>
                          </w:r>
                          <w:r>
                            <w:t xml:space="preserve">  </w:t>
                          </w:r>
                          <w:r w:rsidRPr="004B4C14">
                            <w:rPr>
                              <w:rFonts w:ascii="Wingdings" w:hAnsi="Wingdings"/>
                              <w:color w:val="D8100F"/>
                            </w:rPr>
                            <w:t></w:t>
                          </w:r>
                          <w:r>
                            <w:t xml:space="preserve">  </w:t>
                          </w:r>
                          <w:r w:rsidRPr="005256DD">
                            <w:rPr>
                              <w:b/>
                            </w:rPr>
                            <w:t>T</w:t>
                          </w:r>
                          <w:r w:rsidRPr="005256DD">
                            <w:t xml:space="preserve"> +32 </w:t>
                          </w:r>
                          <w:r>
                            <w:t>3</w:t>
                          </w:r>
                          <w:r w:rsidRPr="005256DD">
                            <w:t xml:space="preserve"> </w:t>
                          </w:r>
                          <w:r>
                            <w:t>280</w:t>
                          </w:r>
                          <w:r w:rsidRPr="005256DD">
                            <w:t xml:space="preserve"> </w:t>
                          </w:r>
                          <w:r>
                            <w:t>45</w:t>
                          </w:r>
                          <w:r w:rsidRPr="005256DD">
                            <w:t xml:space="preserve"> </w:t>
                          </w:r>
                          <w:r>
                            <w:t>00</w:t>
                          </w:r>
                          <w:r w:rsidRPr="005256DD">
                            <w:t xml:space="preserve">  </w:t>
                          </w:r>
                          <w:r w:rsidRPr="004B4C14">
                            <w:rPr>
                              <w:rFonts w:ascii="Wingdings" w:hAnsi="Wingdings"/>
                              <w:color w:val="D8100F"/>
                            </w:rPr>
                            <w:t></w:t>
                          </w:r>
                          <w:r w:rsidRPr="005256DD">
                            <w:t xml:space="preserve">  </w:t>
                          </w:r>
                          <w:r w:rsidRPr="005256DD">
                            <w:rPr>
                              <w:b/>
                            </w:rPr>
                            <w:t>F</w:t>
                          </w:r>
                          <w:r w:rsidRPr="005256DD">
                            <w:t xml:space="preserve"> +32 </w:t>
                          </w:r>
                          <w:r>
                            <w:t>3</w:t>
                          </w:r>
                          <w:r w:rsidRPr="005256DD">
                            <w:t xml:space="preserve"> </w:t>
                          </w:r>
                          <w:r>
                            <w:t>280</w:t>
                          </w:r>
                          <w:r w:rsidRPr="005256DD">
                            <w:t xml:space="preserve"> </w:t>
                          </w:r>
                          <w:r>
                            <w:t>45</w:t>
                          </w:r>
                          <w:r w:rsidRPr="005256DD">
                            <w:t xml:space="preserve"> </w:t>
                          </w:r>
                          <w:r>
                            <w:t>28</w:t>
                          </w:r>
                          <w:r w:rsidRPr="005256DD">
                            <w:t xml:space="preserve">  </w:t>
                          </w:r>
                        </w:p>
                        <w:p w:rsidR="0069570F" w:rsidRDefault="0069570F" w:rsidP="00F375E8">
                          <w:r w:rsidRPr="004B4C14">
                            <w:rPr>
                              <w:rFonts w:ascii="Wingdings" w:hAnsi="Wingdings"/>
                              <w:color w:val="D8100F"/>
                            </w:rPr>
                            <w:t></w:t>
                          </w:r>
                          <w:r w:rsidRPr="00780A84">
                            <w:t xml:space="preserve">  </w:t>
                          </w:r>
                          <w:r w:rsidRPr="00034B82">
                            <w:t>Kunstlaan 18</w:t>
                          </w:r>
                          <w:r w:rsidRPr="00780A84">
                            <w:t>, BE-</w:t>
                          </w:r>
                          <w:r w:rsidRPr="00034B82">
                            <w:t xml:space="preserve">3500 Hasselt  </w:t>
                          </w:r>
                          <w:r w:rsidRPr="004B4C14">
                            <w:rPr>
                              <w:rFonts w:ascii="Wingdings" w:hAnsi="Wingdings"/>
                              <w:color w:val="D8100F"/>
                            </w:rPr>
                            <w:t></w:t>
                          </w:r>
                          <w:r w:rsidRPr="005256DD">
                            <w:t xml:space="preserve">  </w:t>
                          </w:r>
                          <w:r w:rsidRPr="00034B82">
                            <w:rPr>
                              <w:b/>
                            </w:rPr>
                            <w:t>T</w:t>
                          </w:r>
                          <w:r w:rsidRPr="00034B82">
                            <w:t xml:space="preserve"> +32 11 24 72 20  </w:t>
                          </w:r>
                        </w:p>
                        <w:p w:rsidR="0069570F" w:rsidRPr="005256DD" w:rsidRDefault="0069570F" w:rsidP="00F375E8">
                          <w:r w:rsidRPr="004B4C14">
                            <w:rPr>
                              <w:rFonts w:ascii="Wingdings" w:hAnsi="Wingdings"/>
                              <w:color w:val="D8100F"/>
                            </w:rPr>
                            <w:t></w:t>
                          </w:r>
                          <w:r w:rsidRPr="005256DD">
                            <w:t xml:space="preserve">  www.agoria.be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323F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7pt;margin-top:797pt;width:300.0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" filled="f" stroked="f">
              <v:path arrowok="t"/>
              <v:textbox inset="0,0,0,0">
                <w:txbxContent>
                  <w:p w:rsidR="0069570F" w:rsidRDefault="0069570F" w:rsidP="00F375E8">
                    <w:r w:rsidRPr="00780A84">
                      <w:rPr>
                        <w:b/>
                      </w:rPr>
                      <w:t>Agoria</w:t>
                    </w:r>
                    <w:r>
                      <w:tab/>
                    </w:r>
                    <w:r w:rsidRPr="004B4C14">
                      <w:rPr>
                        <w:rFonts w:ascii="Wingdings" w:hAnsi="Wingdings"/>
                        <w:color w:val="D8100F"/>
                      </w:rPr>
                      <w:t></w:t>
                    </w:r>
                    <w:r w:rsidRPr="00780A84">
                      <w:t xml:space="preserve">  </w:t>
                    </w:r>
                    <w:r w:rsidRPr="001D6F11">
                      <w:t>Filip Williotstraat 9</w:t>
                    </w:r>
                    <w:r w:rsidRPr="00780A84">
                      <w:t>, BE-</w:t>
                    </w:r>
                    <w:r w:rsidRPr="001D6F11">
                      <w:t>2600 Berchem</w:t>
                    </w:r>
                    <w:r>
                      <w:t xml:space="preserve">  </w:t>
                    </w:r>
                    <w:r w:rsidRPr="004B4C14">
                      <w:rPr>
                        <w:rFonts w:ascii="Wingdings" w:hAnsi="Wingdings"/>
                        <w:color w:val="D8100F"/>
                      </w:rPr>
                      <w:t></w:t>
                    </w:r>
                    <w:r>
                      <w:t xml:space="preserve">  </w:t>
                    </w:r>
                    <w:r w:rsidRPr="005256DD">
                      <w:rPr>
                        <w:b/>
                      </w:rPr>
                      <w:t>T</w:t>
                    </w:r>
                    <w:r w:rsidRPr="005256DD">
                      <w:t xml:space="preserve"> +32 </w:t>
                    </w:r>
                    <w:r>
                      <w:t>3</w:t>
                    </w:r>
                    <w:r w:rsidRPr="005256DD">
                      <w:t xml:space="preserve"> </w:t>
                    </w:r>
                    <w:r>
                      <w:t>280</w:t>
                    </w:r>
                    <w:r w:rsidRPr="005256DD">
                      <w:t xml:space="preserve"> </w:t>
                    </w:r>
                    <w:r>
                      <w:t>45</w:t>
                    </w:r>
                    <w:r w:rsidRPr="005256DD">
                      <w:t xml:space="preserve"> </w:t>
                    </w:r>
                    <w:r>
                      <w:t>00</w:t>
                    </w:r>
                    <w:r w:rsidRPr="005256DD">
                      <w:t xml:space="preserve">  </w:t>
                    </w:r>
                    <w:r w:rsidRPr="004B4C14">
                      <w:rPr>
                        <w:rFonts w:ascii="Wingdings" w:hAnsi="Wingdings"/>
                        <w:color w:val="D8100F"/>
                      </w:rPr>
                      <w:t></w:t>
                    </w:r>
                    <w:r w:rsidRPr="005256DD">
                      <w:t xml:space="preserve">  </w:t>
                    </w:r>
                    <w:r w:rsidRPr="005256DD">
                      <w:rPr>
                        <w:b/>
                      </w:rPr>
                      <w:t>F</w:t>
                    </w:r>
                    <w:r w:rsidRPr="005256DD">
                      <w:t xml:space="preserve"> +32 </w:t>
                    </w:r>
                    <w:r>
                      <w:t>3</w:t>
                    </w:r>
                    <w:r w:rsidRPr="005256DD">
                      <w:t xml:space="preserve"> </w:t>
                    </w:r>
                    <w:r>
                      <w:t>280</w:t>
                    </w:r>
                    <w:r w:rsidRPr="005256DD">
                      <w:t xml:space="preserve"> </w:t>
                    </w:r>
                    <w:r>
                      <w:t>45</w:t>
                    </w:r>
                    <w:r w:rsidRPr="005256DD">
                      <w:t xml:space="preserve"> </w:t>
                    </w:r>
                    <w:r>
                      <w:t>28</w:t>
                    </w:r>
                    <w:r w:rsidRPr="005256DD">
                      <w:t xml:space="preserve">  </w:t>
                    </w:r>
                  </w:p>
                  <w:p w:rsidR="0069570F" w:rsidRDefault="0069570F" w:rsidP="00F375E8">
                    <w:r w:rsidRPr="004B4C14">
                      <w:rPr>
                        <w:rFonts w:ascii="Wingdings" w:hAnsi="Wingdings"/>
                        <w:color w:val="D8100F"/>
                      </w:rPr>
                      <w:t></w:t>
                    </w:r>
                    <w:r w:rsidRPr="00780A84">
                      <w:t xml:space="preserve">  </w:t>
                    </w:r>
                    <w:r w:rsidRPr="00034B82">
                      <w:t>Kunstlaan 18</w:t>
                    </w:r>
                    <w:r w:rsidRPr="00780A84">
                      <w:t>, BE-</w:t>
                    </w:r>
                    <w:r w:rsidRPr="00034B82">
                      <w:t xml:space="preserve">3500 Hasselt  </w:t>
                    </w:r>
                    <w:r w:rsidRPr="004B4C14">
                      <w:rPr>
                        <w:rFonts w:ascii="Wingdings" w:hAnsi="Wingdings"/>
                        <w:color w:val="D8100F"/>
                      </w:rPr>
                      <w:t></w:t>
                    </w:r>
                    <w:r w:rsidRPr="005256DD">
                      <w:t xml:space="preserve">  </w:t>
                    </w:r>
                    <w:r w:rsidRPr="00034B82">
                      <w:rPr>
                        <w:b/>
                      </w:rPr>
                      <w:t>T</w:t>
                    </w:r>
                    <w:r w:rsidRPr="00034B82">
                      <w:t xml:space="preserve"> +32 11 24 72 20  </w:t>
                    </w:r>
                  </w:p>
                  <w:p w:rsidR="0069570F" w:rsidRPr="005256DD" w:rsidRDefault="0069570F" w:rsidP="00F375E8">
                    <w:r w:rsidRPr="004B4C14">
                      <w:rPr>
                        <w:rFonts w:ascii="Wingdings" w:hAnsi="Wingdings"/>
                        <w:color w:val="D8100F"/>
                      </w:rPr>
                      <w:t></w:t>
                    </w:r>
                    <w:r w:rsidRPr="005256DD">
                      <w:t xml:space="preserve">  www.agoria.be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1A" w:rsidRPr="00A52708" w:rsidRDefault="00990F7E" w:rsidP="00F375E8">
    <w:pPr>
      <w:pStyle w:val="Footer"/>
    </w:pPr>
    <w:r>
      <w:rPr>
        <w:noProof/>
        <w:color w:val="001843" w:themeColor="text1"/>
        <w:lang w:eastAsia="nl-BE"/>
      </w:rPr>
      <w:drawing>
        <wp:anchor distT="0" distB="0" distL="114300" distR="114300" simplePos="0" relativeHeight="251696128" behindDoc="1" locked="0" layoutInCell="1" allowOverlap="1" wp14:anchorId="0337AC33" wp14:editId="09D5CF5D">
          <wp:simplePos x="0" y="0"/>
          <wp:positionH relativeFrom="column">
            <wp:posOffset>4710913</wp:posOffset>
          </wp:positionH>
          <wp:positionV relativeFrom="paragraph">
            <wp:posOffset>107061</wp:posOffset>
          </wp:positionV>
          <wp:extent cx="1501200" cy="460800"/>
          <wp:effectExtent l="0" t="0" r="0" b="0"/>
          <wp:wrapTight wrapText="bothSides">
            <wp:wrapPolygon edited="0">
              <wp:start x="3289" y="2681"/>
              <wp:lineTo x="822" y="15194"/>
              <wp:lineTo x="1096" y="17876"/>
              <wp:lineTo x="20284" y="17876"/>
              <wp:lineTo x="19462" y="2681"/>
              <wp:lineTo x="3289" y="2681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AGORIA_LOGO_RGB-PO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2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1C37">
      <w:rPr>
        <w:noProof/>
        <w:lang w:eastAsia="nl-BE"/>
      </w:rPr>
      <w:drawing>
        <wp:anchor distT="0" distB="0" distL="114300" distR="114300" simplePos="0" relativeHeight="251694080" behindDoc="1" locked="0" layoutInCell="1" allowOverlap="1" wp14:anchorId="1D702518" wp14:editId="724BBE64">
          <wp:simplePos x="0" y="0"/>
          <wp:positionH relativeFrom="column">
            <wp:posOffset>-362423</wp:posOffset>
          </wp:positionH>
          <wp:positionV relativeFrom="page">
            <wp:posOffset>9001125</wp:posOffset>
          </wp:positionV>
          <wp:extent cx="1710000" cy="1530000"/>
          <wp:effectExtent l="0" t="0" r="5080" b="0"/>
          <wp:wrapTight wrapText="bothSides">
            <wp:wrapPolygon edited="0">
              <wp:start x="0" y="0"/>
              <wp:lineTo x="0" y="21250"/>
              <wp:lineTo x="21423" y="21250"/>
              <wp:lineTo x="2142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0 Bd. August Reyers Ln1030 Brussels (6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10000" cy="15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5FC" w:rsidRDefault="001A05FC" w:rsidP="00F375E8">
      <w:r>
        <w:separator/>
      </w:r>
    </w:p>
  </w:footnote>
  <w:footnote w:type="continuationSeparator" w:id="0">
    <w:p w:rsidR="001A05FC" w:rsidRDefault="001A05FC" w:rsidP="00F37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A78" w:rsidRPr="00056750" w:rsidRDefault="001B78F9" w:rsidP="00F375E8">
    <w:pPr>
      <w:rPr>
        <w:rFonts w:ascii="Peignot" w:hAnsi="Peignot"/>
        <w:spacing w:val="50"/>
        <w:sz w:val="14"/>
        <w:lang w:val="fr-FR"/>
      </w:rPr>
    </w:pPr>
    <w:r>
      <w:rPr>
        <w:noProof/>
        <w:lang w:eastAsia="nl-BE"/>
      </w:rPr>
      <w:drawing>
        <wp:anchor distT="0" distB="0" distL="114300" distR="114300" simplePos="0" relativeHeight="251691008" behindDoc="1" locked="0" layoutInCell="1" allowOverlap="1" wp14:anchorId="63B2702B" wp14:editId="4F86195B">
          <wp:simplePos x="0" y="0"/>
          <wp:positionH relativeFrom="column">
            <wp:posOffset>-578647</wp:posOffset>
          </wp:positionH>
          <wp:positionV relativeFrom="paragraph">
            <wp:posOffset>-450215</wp:posOffset>
          </wp:positionV>
          <wp:extent cx="3041904" cy="1341120"/>
          <wp:effectExtent l="0" t="0" r="0" b="0"/>
          <wp:wrapNone/>
          <wp:docPr id="78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AGORIA_Letterhead_V2-pms_1-02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1904" cy="1341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A78" w:rsidRPr="002F7928" w:rsidRDefault="00990F7E" w:rsidP="00F375E8">
    <w:pPr>
      <w:pStyle w:val="Header"/>
    </w:pPr>
    <w:r>
      <w:rPr>
        <w:noProof/>
        <w:lang w:eastAsia="nl-BE"/>
      </w:rPr>
      <w:drawing>
        <wp:anchor distT="0" distB="0" distL="114300" distR="114300" simplePos="0" relativeHeight="251698176" behindDoc="1" locked="0" layoutInCell="1" allowOverlap="1" wp14:anchorId="040D7FD3" wp14:editId="14ED7D39">
          <wp:simplePos x="0" y="0"/>
          <wp:positionH relativeFrom="column">
            <wp:posOffset>-554025</wp:posOffset>
          </wp:positionH>
          <wp:positionV relativeFrom="paragraph">
            <wp:posOffset>-454025</wp:posOffset>
          </wp:positionV>
          <wp:extent cx="3041904" cy="1341120"/>
          <wp:effectExtent l="0" t="0" r="0" b="0"/>
          <wp:wrapNone/>
          <wp:docPr id="3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AGORIA_Letterhead_V2-pms_1-02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1904" cy="1341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5E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1E82"/>
    <w:multiLevelType w:val="singleLevel"/>
    <w:tmpl w:val="67606C46"/>
    <w:lvl w:ilvl="0">
      <w:start w:val="1"/>
      <w:numFmt w:val="upperLetter"/>
      <w:pStyle w:val="CG-Number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F44F1F"/>
    <w:multiLevelType w:val="hybridMultilevel"/>
    <w:tmpl w:val="416675C8"/>
    <w:lvl w:ilvl="0" w:tplc="A6DAA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E7D18"/>
    <w:multiLevelType w:val="hybridMultilevel"/>
    <w:tmpl w:val="306ABB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D3408"/>
    <w:multiLevelType w:val="hybridMultilevel"/>
    <w:tmpl w:val="85A23338"/>
    <w:lvl w:ilvl="0" w:tplc="0813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" w15:restartNumberingAfterBreak="0">
    <w:nsid w:val="19BE5237"/>
    <w:multiLevelType w:val="hybridMultilevel"/>
    <w:tmpl w:val="B4ACBC06"/>
    <w:lvl w:ilvl="0" w:tplc="0409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19CB3909"/>
    <w:multiLevelType w:val="hybridMultilevel"/>
    <w:tmpl w:val="B6C895B6"/>
    <w:lvl w:ilvl="0" w:tplc="0780FF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A864C6"/>
    <w:multiLevelType w:val="singleLevel"/>
    <w:tmpl w:val="DC88F5F6"/>
    <w:lvl w:ilvl="0">
      <w:start w:val="1"/>
      <w:numFmt w:val="bullet"/>
      <w:pStyle w:val="CG-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 w15:restartNumberingAfterBreak="0">
    <w:nsid w:val="1F430615"/>
    <w:multiLevelType w:val="hybridMultilevel"/>
    <w:tmpl w:val="ED36E0C0"/>
    <w:lvl w:ilvl="0" w:tplc="A6DAA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B6B8C"/>
    <w:multiLevelType w:val="hybridMultilevel"/>
    <w:tmpl w:val="17707238"/>
    <w:lvl w:ilvl="0" w:tplc="99E690F6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2" w:tplc="8E548DF2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  <w:lang w:val="en-US"/>
      </w:rPr>
    </w:lvl>
    <w:lvl w:ilvl="3" w:tplc="A6DAAD2E">
      <w:start w:val="1"/>
      <w:numFmt w:val="bullet"/>
      <w:lvlText w:val=""/>
      <w:lvlJc w:val="left"/>
      <w:pPr>
        <w:ind w:left="25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 w15:restartNumberingAfterBreak="0">
    <w:nsid w:val="2CDA531F"/>
    <w:multiLevelType w:val="singleLevel"/>
    <w:tmpl w:val="75B65AC6"/>
    <w:lvl w:ilvl="0">
      <w:start w:val="1"/>
      <w:numFmt w:val="decimal"/>
      <w:pStyle w:val="CG-NumberA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4795032"/>
    <w:multiLevelType w:val="hybridMultilevel"/>
    <w:tmpl w:val="D034F76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845EF2"/>
    <w:multiLevelType w:val="hybridMultilevel"/>
    <w:tmpl w:val="D5B2C3F8"/>
    <w:lvl w:ilvl="0" w:tplc="8242BAFA">
      <w:start w:val="1"/>
      <w:numFmt w:val="bullet"/>
      <w:pStyle w:val="Agoria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C274E"/>
    <w:multiLevelType w:val="singleLevel"/>
    <w:tmpl w:val="3E0A5376"/>
    <w:lvl w:ilvl="0">
      <w:start w:val="1"/>
      <w:numFmt w:val="lowerRoman"/>
      <w:pStyle w:val="CG-Numberr"/>
      <w:lvlText w:val="(%1)"/>
      <w:lvlJc w:val="right"/>
      <w:pPr>
        <w:tabs>
          <w:tab w:val="num" w:pos="504"/>
        </w:tabs>
        <w:ind w:left="504" w:hanging="216"/>
      </w:pPr>
    </w:lvl>
  </w:abstractNum>
  <w:abstractNum w:abstractNumId="13" w15:restartNumberingAfterBreak="0">
    <w:nsid w:val="49C53EF6"/>
    <w:multiLevelType w:val="hybridMultilevel"/>
    <w:tmpl w:val="30CA45B8"/>
    <w:lvl w:ilvl="0" w:tplc="1F0EC6E8">
      <w:start w:val="1"/>
      <w:numFmt w:val="decimal"/>
      <w:pStyle w:val="AgoNumbers"/>
      <w:lvlText w:val="%1."/>
      <w:lvlJc w:val="left"/>
      <w:pPr>
        <w:ind w:left="720" w:hanging="360"/>
      </w:pPr>
      <w:rPr>
        <w:rFonts w:hint="default"/>
        <w:color w:val="D8100F" w:themeColor="accent1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47DF8"/>
    <w:multiLevelType w:val="hybridMultilevel"/>
    <w:tmpl w:val="C5BC3AF6"/>
    <w:lvl w:ilvl="0" w:tplc="0409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B39AD"/>
    <w:multiLevelType w:val="hybridMultilevel"/>
    <w:tmpl w:val="E36A1F0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F1174"/>
    <w:multiLevelType w:val="singleLevel"/>
    <w:tmpl w:val="BDD4E784"/>
    <w:lvl w:ilvl="0">
      <w:start w:val="1"/>
      <w:numFmt w:val="lowerLetter"/>
      <w:pStyle w:val="CG-Numberl0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2A9705B"/>
    <w:multiLevelType w:val="hybridMultilevel"/>
    <w:tmpl w:val="6B48338A"/>
    <w:lvl w:ilvl="0" w:tplc="A6DAA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C7462"/>
    <w:multiLevelType w:val="hybridMultilevel"/>
    <w:tmpl w:val="BF907982"/>
    <w:lvl w:ilvl="0" w:tplc="F564C468">
      <w:start w:val="1"/>
      <w:numFmt w:val="bullet"/>
      <w:pStyle w:val="Agobullets"/>
      <w:lvlText w:val=""/>
      <w:lvlJc w:val="left"/>
      <w:pPr>
        <w:ind w:left="720" w:hanging="360"/>
      </w:pPr>
      <w:rPr>
        <w:rFonts w:ascii="Symbol" w:hAnsi="Symbol" w:hint="default"/>
        <w:color w:val="D8100F" w:themeColor="accent1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E4B1B"/>
    <w:multiLevelType w:val="singleLevel"/>
    <w:tmpl w:val="3FEA6B0C"/>
    <w:lvl w:ilvl="0">
      <w:start w:val="1"/>
      <w:numFmt w:val="upperRoman"/>
      <w:pStyle w:val="CG-NumberR0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0" w15:restartNumberingAfterBreak="0">
    <w:nsid w:val="62F47C6E"/>
    <w:multiLevelType w:val="multilevel"/>
    <w:tmpl w:val="0813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34E0095"/>
    <w:multiLevelType w:val="hybridMultilevel"/>
    <w:tmpl w:val="014642C6"/>
    <w:lvl w:ilvl="0" w:tplc="99E690F6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612" w:hanging="360"/>
      </w:pPr>
      <w:rPr>
        <w:rFonts w:ascii="Wingdings" w:hAnsi="Wingdings" w:hint="default"/>
        <w:color w:val="auto"/>
      </w:rPr>
    </w:lvl>
    <w:lvl w:ilvl="2" w:tplc="8E548DF2">
      <w:start w:val="1"/>
      <w:numFmt w:val="bullet"/>
      <w:lvlText w:val=""/>
      <w:lvlJc w:val="left"/>
      <w:pPr>
        <w:ind w:left="1332" w:hanging="360"/>
      </w:pPr>
      <w:rPr>
        <w:rFonts w:ascii="Wingdings" w:hAnsi="Wingdings" w:hint="default"/>
        <w:lang w:val="en-US"/>
      </w:rPr>
    </w:lvl>
    <w:lvl w:ilvl="3" w:tplc="A6DAAD2E">
      <w:start w:val="1"/>
      <w:numFmt w:val="bullet"/>
      <w:lvlText w:val=""/>
      <w:lvlJc w:val="left"/>
      <w:pPr>
        <w:ind w:left="20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</w:abstractNum>
  <w:abstractNum w:abstractNumId="22" w15:restartNumberingAfterBreak="0">
    <w:nsid w:val="69FE0634"/>
    <w:multiLevelType w:val="hybridMultilevel"/>
    <w:tmpl w:val="60A8AC3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C5D1E"/>
    <w:multiLevelType w:val="hybridMultilevel"/>
    <w:tmpl w:val="5BF648B8"/>
    <w:lvl w:ilvl="0" w:tplc="0409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24" w15:restartNumberingAfterBreak="0">
    <w:nsid w:val="6C331CFD"/>
    <w:multiLevelType w:val="hybridMultilevel"/>
    <w:tmpl w:val="79FC45A2"/>
    <w:lvl w:ilvl="0" w:tplc="BB4008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9E36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105E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DC9C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4283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14B0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BC33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9654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0C7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A3B5D"/>
    <w:multiLevelType w:val="hybridMultilevel"/>
    <w:tmpl w:val="C27A39AA"/>
    <w:lvl w:ilvl="0" w:tplc="A6DAAD2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7471578D"/>
    <w:multiLevelType w:val="hybridMultilevel"/>
    <w:tmpl w:val="1BF0351C"/>
    <w:lvl w:ilvl="0" w:tplc="08090005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27" w15:restartNumberingAfterBreak="0">
    <w:nsid w:val="799C1F9D"/>
    <w:multiLevelType w:val="hybridMultilevel"/>
    <w:tmpl w:val="567A11E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652F1"/>
    <w:multiLevelType w:val="hybridMultilevel"/>
    <w:tmpl w:val="60423A24"/>
    <w:lvl w:ilvl="0" w:tplc="0158C7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90443"/>
    <w:multiLevelType w:val="hybridMultilevel"/>
    <w:tmpl w:val="6040F0F4"/>
    <w:lvl w:ilvl="0" w:tplc="A6DAA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E2DF40">
      <w:numFmt w:val="bullet"/>
      <w:lvlText w:val="-"/>
      <w:lvlJc w:val="left"/>
      <w:pPr>
        <w:ind w:left="1440" w:hanging="360"/>
      </w:pPr>
      <w:rPr>
        <w:rFonts w:ascii="Klaus FY" w:eastAsia="Times New Roman" w:hAnsi="Klaus FY" w:cs="Aria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AAD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0"/>
  </w:num>
  <w:num w:numId="5">
    <w:abstractNumId w:val="12"/>
  </w:num>
  <w:num w:numId="6">
    <w:abstractNumId w:val="19"/>
  </w:num>
  <w:num w:numId="7">
    <w:abstractNumId w:val="20"/>
  </w:num>
  <w:num w:numId="8">
    <w:abstractNumId w:val="18"/>
  </w:num>
  <w:num w:numId="9">
    <w:abstractNumId w:val="13"/>
  </w:num>
  <w:num w:numId="10">
    <w:abstractNumId w:val="11"/>
  </w:num>
  <w:num w:numId="11">
    <w:abstractNumId w:val="8"/>
  </w:num>
  <w:num w:numId="12">
    <w:abstractNumId w:val="2"/>
  </w:num>
  <w:num w:numId="13">
    <w:abstractNumId w:val="25"/>
  </w:num>
  <w:num w:numId="14">
    <w:abstractNumId w:val="28"/>
  </w:num>
  <w:num w:numId="15">
    <w:abstractNumId w:val="7"/>
  </w:num>
  <w:num w:numId="16">
    <w:abstractNumId w:val="29"/>
  </w:num>
  <w:num w:numId="17">
    <w:abstractNumId w:val="25"/>
  </w:num>
  <w:num w:numId="18">
    <w:abstractNumId w:val="21"/>
  </w:num>
  <w:num w:numId="19">
    <w:abstractNumId w:val="15"/>
  </w:num>
  <w:num w:numId="20">
    <w:abstractNumId w:val="1"/>
  </w:num>
  <w:num w:numId="21">
    <w:abstractNumId w:val="17"/>
  </w:num>
  <w:num w:numId="22">
    <w:abstractNumId w:val="24"/>
  </w:num>
  <w:num w:numId="23">
    <w:abstractNumId w:val="10"/>
  </w:num>
  <w:num w:numId="24">
    <w:abstractNumId w:val="5"/>
  </w:num>
  <w:num w:numId="25">
    <w:abstractNumId w:val="4"/>
  </w:num>
  <w:num w:numId="26">
    <w:abstractNumId w:val="23"/>
  </w:num>
  <w:num w:numId="27">
    <w:abstractNumId w:val="26"/>
  </w:num>
  <w:num w:numId="28">
    <w:abstractNumId w:val="14"/>
  </w:num>
  <w:num w:numId="29">
    <w:abstractNumId w:val="22"/>
  </w:num>
  <w:num w:numId="30">
    <w:abstractNumId w:val="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FC"/>
    <w:rsid w:val="00011D4B"/>
    <w:rsid w:val="0001665B"/>
    <w:rsid w:val="00031B8D"/>
    <w:rsid w:val="000353C8"/>
    <w:rsid w:val="00056750"/>
    <w:rsid w:val="00067418"/>
    <w:rsid w:val="00074509"/>
    <w:rsid w:val="000A716E"/>
    <w:rsid w:val="000B0894"/>
    <w:rsid w:val="0016616A"/>
    <w:rsid w:val="001A05FC"/>
    <w:rsid w:val="001B5CFE"/>
    <w:rsid w:val="001B78F9"/>
    <w:rsid w:val="001E2859"/>
    <w:rsid w:val="001F1A78"/>
    <w:rsid w:val="00203959"/>
    <w:rsid w:val="00203B5F"/>
    <w:rsid w:val="002239A4"/>
    <w:rsid w:val="00281F4C"/>
    <w:rsid w:val="002D4F7C"/>
    <w:rsid w:val="002F683C"/>
    <w:rsid w:val="002F7928"/>
    <w:rsid w:val="003373CA"/>
    <w:rsid w:val="00354FE8"/>
    <w:rsid w:val="00377079"/>
    <w:rsid w:val="003778DF"/>
    <w:rsid w:val="00414386"/>
    <w:rsid w:val="004552E6"/>
    <w:rsid w:val="00460E6F"/>
    <w:rsid w:val="00472D46"/>
    <w:rsid w:val="0047617E"/>
    <w:rsid w:val="004766BD"/>
    <w:rsid w:val="005511C1"/>
    <w:rsid w:val="005654A5"/>
    <w:rsid w:val="00593B44"/>
    <w:rsid w:val="00596105"/>
    <w:rsid w:val="005A4598"/>
    <w:rsid w:val="005C063C"/>
    <w:rsid w:val="005E61DB"/>
    <w:rsid w:val="006006D9"/>
    <w:rsid w:val="00607F75"/>
    <w:rsid w:val="006121EF"/>
    <w:rsid w:val="00617A49"/>
    <w:rsid w:val="00625A69"/>
    <w:rsid w:val="006359B5"/>
    <w:rsid w:val="00635BFE"/>
    <w:rsid w:val="0069570F"/>
    <w:rsid w:val="006A687B"/>
    <w:rsid w:val="006E14B9"/>
    <w:rsid w:val="006F1FCD"/>
    <w:rsid w:val="007C52C8"/>
    <w:rsid w:val="007E4432"/>
    <w:rsid w:val="007F7885"/>
    <w:rsid w:val="00823904"/>
    <w:rsid w:val="00826CEA"/>
    <w:rsid w:val="00840EE5"/>
    <w:rsid w:val="00885F34"/>
    <w:rsid w:val="008C7C71"/>
    <w:rsid w:val="008E7158"/>
    <w:rsid w:val="008F2995"/>
    <w:rsid w:val="0093199A"/>
    <w:rsid w:val="00975C21"/>
    <w:rsid w:val="00990F7E"/>
    <w:rsid w:val="009940E7"/>
    <w:rsid w:val="009944EB"/>
    <w:rsid w:val="00A30237"/>
    <w:rsid w:val="00A52708"/>
    <w:rsid w:val="00A66ACC"/>
    <w:rsid w:val="00A821C4"/>
    <w:rsid w:val="00A94E8F"/>
    <w:rsid w:val="00AD012E"/>
    <w:rsid w:val="00B46011"/>
    <w:rsid w:val="00B474DB"/>
    <w:rsid w:val="00B52C07"/>
    <w:rsid w:val="00B8171F"/>
    <w:rsid w:val="00B94DB4"/>
    <w:rsid w:val="00B956CC"/>
    <w:rsid w:val="00BA6AED"/>
    <w:rsid w:val="00BD2465"/>
    <w:rsid w:val="00CE4B39"/>
    <w:rsid w:val="00CF48B7"/>
    <w:rsid w:val="00D71D7D"/>
    <w:rsid w:val="00D87677"/>
    <w:rsid w:val="00DC2144"/>
    <w:rsid w:val="00DD1E75"/>
    <w:rsid w:val="00E035E9"/>
    <w:rsid w:val="00E21010"/>
    <w:rsid w:val="00E2273C"/>
    <w:rsid w:val="00E5244F"/>
    <w:rsid w:val="00E6701A"/>
    <w:rsid w:val="00E76C28"/>
    <w:rsid w:val="00E85752"/>
    <w:rsid w:val="00EC09D1"/>
    <w:rsid w:val="00ED1C37"/>
    <w:rsid w:val="00F300CD"/>
    <w:rsid w:val="00F375E8"/>
    <w:rsid w:val="00F40C7F"/>
    <w:rsid w:val="00F416FB"/>
    <w:rsid w:val="00F47AF7"/>
    <w:rsid w:val="00F76DF9"/>
    <w:rsid w:val="00F815C4"/>
    <w:rsid w:val="00F829B9"/>
    <w:rsid w:val="00F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C894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rsid w:val="00F375E8"/>
    <w:pPr>
      <w:autoSpaceDE w:val="0"/>
      <w:autoSpaceDN w:val="0"/>
      <w:spacing w:before="240" w:after="240" w:line="259" w:lineRule="auto"/>
    </w:pPr>
    <w:rPr>
      <w:rFonts w:ascii="Alegreya Sans" w:hAnsi="Alegreya Sans"/>
      <w:sz w:val="24"/>
      <w:lang w:val="nl-BE"/>
    </w:rPr>
  </w:style>
  <w:style w:type="paragraph" w:styleId="Heading1">
    <w:name w:val="heading 1"/>
    <w:basedOn w:val="Normal"/>
    <w:next w:val="Normal"/>
    <w:rsid w:val="000B0894"/>
    <w:pPr>
      <w:keepNext/>
      <w:numPr>
        <w:numId w:val="7"/>
      </w:numPr>
      <w:tabs>
        <w:tab w:val="left" w:pos="360"/>
      </w:tabs>
      <w:spacing w:after="60"/>
      <w:ind w:left="431" w:hanging="431"/>
      <w:outlineLvl w:val="0"/>
    </w:pPr>
    <w:rPr>
      <w:rFonts w:cs="Arial"/>
      <w:b/>
      <w:bCs/>
      <w:color w:val="D8100F" w:themeColor="accent1"/>
      <w:kern w:val="28"/>
      <w:sz w:val="40"/>
      <w:szCs w:val="40"/>
    </w:rPr>
  </w:style>
  <w:style w:type="paragraph" w:styleId="Heading2">
    <w:name w:val="heading 2"/>
    <w:basedOn w:val="Normal"/>
    <w:next w:val="Normal"/>
    <w:rsid w:val="000B0894"/>
    <w:pPr>
      <w:keepNext/>
      <w:numPr>
        <w:ilvl w:val="1"/>
        <w:numId w:val="7"/>
      </w:numPr>
      <w:tabs>
        <w:tab w:val="left" w:pos="1080"/>
      </w:tabs>
      <w:spacing w:after="60"/>
      <w:outlineLvl w:val="1"/>
    </w:pPr>
    <w:rPr>
      <w:rFonts w:cs="Arial"/>
      <w:b/>
      <w:bCs/>
      <w:i/>
      <w:iCs/>
      <w:color w:val="001843" w:themeColor="accent2"/>
      <w:szCs w:val="24"/>
      <w:lang w:val="nl-NL"/>
    </w:rPr>
  </w:style>
  <w:style w:type="paragraph" w:styleId="Heading3">
    <w:name w:val="heading 3"/>
    <w:basedOn w:val="Normal"/>
    <w:next w:val="Normal"/>
    <w:rsid w:val="00E6701A"/>
    <w:pPr>
      <w:keepNext/>
      <w:numPr>
        <w:ilvl w:val="2"/>
        <w:numId w:val="7"/>
      </w:numPr>
      <w:tabs>
        <w:tab w:val="left" w:pos="1800"/>
      </w:tabs>
      <w:spacing w:after="60"/>
      <w:outlineLvl w:val="2"/>
    </w:pPr>
    <w:rPr>
      <w:rFonts w:cs="Arial"/>
      <w:color w:val="ACBCCA" w:themeColor="text2"/>
      <w:sz w:val="22"/>
      <w:szCs w:val="24"/>
    </w:rPr>
  </w:style>
  <w:style w:type="paragraph" w:styleId="Heading4">
    <w:name w:val="heading 4"/>
    <w:basedOn w:val="Normal"/>
    <w:next w:val="Normal"/>
    <w:pPr>
      <w:keepNext/>
      <w:numPr>
        <w:ilvl w:val="3"/>
        <w:numId w:val="7"/>
      </w:numPr>
      <w:tabs>
        <w:tab w:val="left" w:pos="2520"/>
      </w:tabs>
      <w:spacing w:after="60"/>
      <w:outlineLvl w:val="3"/>
    </w:pPr>
    <w:rPr>
      <w:rFonts w:ascii="Arial" w:hAnsi="Arial" w:cs="Arial"/>
      <w:b/>
      <w:bCs/>
      <w:szCs w:val="24"/>
    </w:rPr>
  </w:style>
  <w:style w:type="paragraph" w:styleId="Heading5">
    <w:name w:val="heading 5"/>
    <w:basedOn w:val="Normal"/>
    <w:next w:val="Normal"/>
    <w:pPr>
      <w:numPr>
        <w:ilvl w:val="4"/>
        <w:numId w:val="7"/>
      </w:numPr>
      <w:tabs>
        <w:tab w:val="left" w:pos="3240"/>
      </w:tabs>
      <w:spacing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numPr>
        <w:ilvl w:val="5"/>
        <w:numId w:val="7"/>
      </w:numPr>
      <w:tabs>
        <w:tab w:val="left" w:pos="3960"/>
      </w:tabs>
      <w:spacing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7"/>
      </w:numPr>
      <w:tabs>
        <w:tab w:val="left" w:pos="4680"/>
      </w:tabs>
      <w:spacing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pPr>
      <w:numPr>
        <w:ilvl w:val="7"/>
        <w:numId w:val="7"/>
      </w:numPr>
      <w:tabs>
        <w:tab w:val="left" w:pos="5400"/>
      </w:tabs>
      <w:spacing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7"/>
      </w:numPr>
      <w:tabs>
        <w:tab w:val="left" w:pos="6120"/>
      </w:tabs>
      <w:spacing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Cs w:val="24"/>
    </w:rPr>
  </w:style>
  <w:style w:type="character" w:customStyle="1" w:styleId="iManageFooter">
    <w:name w:val="iManage Footer"/>
    <w:basedOn w:val="DefaultParagraphFont"/>
    <w:rPr>
      <w:noProof/>
      <w:sz w:val="16"/>
    </w:rPr>
  </w:style>
  <w:style w:type="character" w:customStyle="1" w:styleId="FooterRightSideText">
    <w:name w:val="FooterRightSideText"/>
    <w:basedOn w:val="DefaultParagraphFont"/>
  </w:style>
  <w:style w:type="paragraph" w:customStyle="1" w:styleId="CG-Bullet">
    <w:name w:val="CG-Bullet"/>
    <w:aliases w:val="b1"/>
    <w:basedOn w:val="Normal"/>
    <w:pPr>
      <w:numPr>
        <w:numId w:val="1"/>
      </w:numPr>
      <w:autoSpaceDE/>
      <w:autoSpaceDN/>
      <w:spacing w:line="264" w:lineRule="auto"/>
      <w:ind w:left="1004"/>
      <w:jc w:val="both"/>
    </w:pPr>
  </w:style>
  <w:style w:type="paragraph" w:customStyle="1" w:styleId="CG-DblInd05">
    <w:name w:val="CG-Dbl Ind 0.5"/>
    <w:aliases w:val="i4"/>
    <w:basedOn w:val="Normal"/>
    <w:pPr>
      <w:autoSpaceDE/>
      <w:autoSpaceDN/>
      <w:spacing w:line="264" w:lineRule="auto"/>
      <w:ind w:left="720" w:right="720"/>
      <w:jc w:val="both"/>
    </w:pPr>
  </w:style>
  <w:style w:type="paragraph" w:customStyle="1" w:styleId="CG-DblInd1">
    <w:name w:val="CG-Dbl Ind 1"/>
    <w:aliases w:val="i5"/>
    <w:basedOn w:val="Normal"/>
    <w:pPr>
      <w:autoSpaceDE/>
      <w:autoSpaceDN/>
      <w:spacing w:line="264" w:lineRule="auto"/>
      <w:ind w:left="1440" w:right="1440"/>
      <w:jc w:val="both"/>
    </w:pPr>
  </w:style>
  <w:style w:type="paragraph" w:customStyle="1" w:styleId="CG-DblSp">
    <w:name w:val="CG-Dbl Sp"/>
    <w:aliases w:val="d1"/>
    <w:basedOn w:val="Normal"/>
    <w:pPr>
      <w:autoSpaceDE/>
      <w:autoSpaceDN/>
      <w:spacing w:line="480" w:lineRule="auto"/>
      <w:jc w:val="both"/>
    </w:pPr>
  </w:style>
  <w:style w:type="paragraph" w:customStyle="1" w:styleId="CG-DblSp05">
    <w:name w:val="CG-Dbl Sp 0.5"/>
    <w:aliases w:val="d2"/>
    <w:basedOn w:val="Normal"/>
    <w:pPr>
      <w:autoSpaceDE/>
      <w:autoSpaceDN/>
      <w:spacing w:line="480" w:lineRule="auto"/>
      <w:ind w:firstLine="720"/>
      <w:jc w:val="both"/>
    </w:pPr>
  </w:style>
  <w:style w:type="paragraph" w:customStyle="1" w:styleId="CG-DblSp1">
    <w:name w:val="CG-Dbl Sp 1"/>
    <w:aliases w:val="d3"/>
    <w:basedOn w:val="Normal"/>
    <w:pPr>
      <w:autoSpaceDE/>
      <w:autoSpaceDN/>
      <w:spacing w:line="480" w:lineRule="auto"/>
      <w:ind w:firstLine="1440"/>
      <w:jc w:val="both"/>
    </w:pPr>
  </w:style>
  <w:style w:type="paragraph" w:customStyle="1" w:styleId="CG-LeftInd05">
    <w:name w:val="CG-Left Ind 0.5"/>
    <w:aliases w:val="i1"/>
    <w:basedOn w:val="Normal"/>
    <w:pPr>
      <w:autoSpaceDE/>
      <w:autoSpaceDN/>
      <w:spacing w:line="264" w:lineRule="auto"/>
      <w:ind w:left="720"/>
      <w:jc w:val="both"/>
    </w:pPr>
  </w:style>
  <w:style w:type="paragraph" w:customStyle="1" w:styleId="CG-LeftInd05FL05">
    <w:name w:val="CG-Left Ind 0.5 FL 0.5"/>
    <w:aliases w:val="i2"/>
    <w:basedOn w:val="Normal"/>
    <w:pPr>
      <w:autoSpaceDE/>
      <w:autoSpaceDN/>
      <w:spacing w:line="264" w:lineRule="auto"/>
      <w:ind w:left="720" w:firstLine="720"/>
      <w:jc w:val="both"/>
    </w:pPr>
  </w:style>
  <w:style w:type="paragraph" w:customStyle="1" w:styleId="CG-LeftInd1">
    <w:name w:val="CG-Left Ind 1"/>
    <w:aliases w:val="i3"/>
    <w:basedOn w:val="Normal"/>
    <w:pPr>
      <w:autoSpaceDE/>
      <w:autoSpaceDN/>
      <w:spacing w:line="264" w:lineRule="auto"/>
      <w:ind w:left="1440"/>
      <w:jc w:val="both"/>
    </w:pPr>
  </w:style>
  <w:style w:type="paragraph" w:customStyle="1" w:styleId="CG-NumberA">
    <w:name w:val="CG-Number A"/>
    <w:aliases w:val="n1"/>
    <w:basedOn w:val="Normal"/>
    <w:pPr>
      <w:numPr>
        <w:numId w:val="2"/>
      </w:numPr>
      <w:autoSpaceDE/>
      <w:autoSpaceDN/>
      <w:spacing w:line="264" w:lineRule="auto"/>
      <w:jc w:val="both"/>
    </w:pPr>
  </w:style>
  <w:style w:type="paragraph" w:customStyle="1" w:styleId="CG-Numberl0">
    <w:name w:val="CG-Number l"/>
    <w:aliases w:val="n4"/>
    <w:basedOn w:val="Normal"/>
    <w:pPr>
      <w:numPr>
        <w:numId w:val="3"/>
      </w:numPr>
      <w:autoSpaceDE/>
      <w:autoSpaceDN/>
      <w:spacing w:line="264" w:lineRule="auto"/>
      <w:ind w:left="1440" w:hanging="720"/>
      <w:jc w:val="both"/>
    </w:pPr>
  </w:style>
  <w:style w:type="paragraph" w:customStyle="1" w:styleId="CG-NumberL">
    <w:name w:val="CG-Number L"/>
    <w:aliases w:val="n2"/>
    <w:basedOn w:val="Normal"/>
    <w:pPr>
      <w:numPr>
        <w:numId w:val="4"/>
      </w:numPr>
      <w:autoSpaceDE/>
      <w:autoSpaceDN/>
      <w:spacing w:line="264" w:lineRule="auto"/>
      <w:ind w:left="1440" w:hanging="720"/>
      <w:jc w:val="both"/>
    </w:pPr>
  </w:style>
  <w:style w:type="paragraph" w:customStyle="1" w:styleId="CG-Numberr">
    <w:name w:val="CG-Number r"/>
    <w:aliases w:val="n5"/>
    <w:basedOn w:val="Normal"/>
    <w:pPr>
      <w:numPr>
        <w:numId w:val="5"/>
      </w:numPr>
      <w:tabs>
        <w:tab w:val="clear" w:pos="504"/>
      </w:tabs>
      <w:autoSpaceDE/>
      <w:autoSpaceDN/>
      <w:spacing w:line="264" w:lineRule="auto"/>
      <w:ind w:left="1440" w:hanging="720"/>
      <w:jc w:val="both"/>
    </w:pPr>
  </w:style>
  <w:style w:type="paragraph" w:customStyle="1" w:styleId="CG-NumberR0">
    <w:name w:val="CG-Number R"/>
    <w:aliases w:val="n3"/>
    <w:basedOn w:val="Normal"/>
    <w:pPr>
      <w:numPr>
        <w:numId w:val="6"/>
      </w:numPr>
      <w:autoSpaceDE/>
      <w:autoSpaceDN/>
      <w:spacing w:line="264" w:lineRule="auto"/>
      <w:ind w:left="1440"/>
      <w:jc w:val="both"/>
    </w:pPr>
  </w:style>
  <w:style w:type="paragraph" w:customStyle="1" w:styleId="CG-OneandOne-Half1">
    <w:name w:val="CG-One and One-Half 1"/>
    <w:aliases w:val="o1"/>
    <w:basedOn w:val="Normal"/>
    <w:pPr>
      <w:autoSpaceDE/>
      <w:autoSpaceDN/>
      <w:spacing w:line="360" w:lineRule="auto"/>
      <w:ind w:firstLine="1440"/>
      <w:jc w:val="both"/>
    </w:pPr>
  </w:style>
  <w:style w:type="paragraph" w:customStyle="1" w:styleId="CG-Sig">
    <w:name w:val="CG-Sig"/>
    <w:aliases w:val="sg1"/>
    <w:basedOn w:val="Normal"/>
    <w:pPr>
      <w:keepLines/>
      <w:tabs>
        <w:tab w:val="left" w:pos="5400"/>
        <w:tab w:val="left" w:pos="8640"/>
      </w:tabs>
      <w:autoSpaceDE/>
      <w:autoSpaceDN/>
      <w:spacing w:after="480" w:line="264" w:lineRule="auto"/>
      <w:ind w:left="5400" w:hanging="360"/>
      <w:jc w:val="both"/>
    </w:pPr>
  </w:style>
  <w:style w:type="paragraph" w:customStyle="1" w:styleId="CG-SigLeft">
    <w:name w:val="CG-Sig Left"/>
    <w:aliases w:val="sg3"/>
    <w:basedOn w:val="Normal"/>
    <w:pPr>
      <w:keepLines/>
      <w:tabs>
        <w:tab w:val="left" w:pos="360"/>
        <w:tab w:val="left" w:pos="4050"/>
      </w:tabs>
      <w:autoSpaceDE/>
      <w:autoSpaceDN/>
      <w:spacing w:after="480" w:line="264" w:lineRule="auto"/>
      <w:ind w:left="360" w:hanging="360"/>
      <w:jc w:val="both"/>
    </w:pPr>
  </w:style>
  <w:style w:type="paragraph" w:customStyle="1" w:styleId="CG-SigLtr">
    <w:name w:val="CG-Sig Ltr"/>
    <w:aliases w:val="sg2"/>
    <w:basedOn w:val="Normal"/>
    <w:pPr>
      <w:keepNext/>
      <w:autoSpaceDE/>
      <w:autoSpaceDN/>
      <w:spacing w:after="720" w:line="264" w:lineRule="auto"/>
      <w:ind w:left="5040"/>
      <w:jc w:val="both"/>
    </w:pPr>
  </w:style>
  <w:style w:type="paragraph" w:customStyle="1" w:styleId="CG-SingleSp">
    <w:name w:val="CG-Single Sp"/>
    <w:aliases w:val="s1"/>
    <w:basedOn w:val="Normal"/>
    <w:pPr>
      <w:autoSpaceDE/>
      <w:autoSpaceDN/>
      <w:spacing w:line="264" w:lineRule="auto"/>
      <w:jc w:val="both"/>
    </w:pPr>
  </w:style>
  <w:style w:type="paragraph" w:customStyle="1" w:styleId="CG-SingleSp05">
    <w:name w:val="CG-Single Sp 0.5"/>
    <w:aliases w:val="s2"/>
    <w:basedOn w:val="Normal"/>
    <w:pPr>
      <w:autoSpaceDE/>
      <w:autoSpaceDN/>
      <w:spacing w:line="264" w:lineRule="auto"/>
      <w:ind w:firstLine="720"/>
      <w:jc w:val="both"/>
    </w:pPr>
  </w:style>
  <w:style w:type="paragraph" w:customStyle="1" w:styleId="CG-SingleSp1">
    <w:name w:val="CG-Single Sp 1"/>
    <w:aliases w:val="s3"/>
    <w:basedOn w:val="Normal"/>
    <w:pPr>
      <w:autoSpaceDE/>
      <w:autoSpaceDN/>
      <w:spacing w:line="264" w:lineRule="auto"/>
      <w:ind w:firstLine="1440"/>
      <w:jc w:val="both"/>
    </w:pPr>
  </w:style>
  <w:style w:type="paragraph" w:customStyle="1" w:styleId="CG-Title-Center">
    <w:name w:val="CG-Title-Center"/>
    <w:aliases w:val="t5"/>
    <w:basedOn w:val="Normal"/>
    <w:next w:val="Normal"/>
    <w:pPr>
      <w:keepNext/>
      <w:autoSpaceDE/>
      <w:autoSpaceDN/>
      <w:spacing w:line="264" w:lineRule="auto"/>
      <w:jc w:val="center"/>
    </w:pPr>
  </w:style>
  <w:style w:type="paragraph" w:customStyle="1" w:styleId="CG-Title-Center-Bold">
    <w:name w:val="CG-Title-Center-Bold"/>
    <w:aliases w:val="t1"/>
    <w:basedOn w:val="Normal"/>
    <w:next w:val="CG-SingleSp1"/>
    <w:pPr>
      <w:keepNext/>
      <w:autoSpaceDE/>
      <w:autoSpaceDN/>
      <w:spacing w:line="264" w:lineRule="auto"/>
      <w:jc w:val="center"/>
    </w:pPr>
    <w:rPr>
      <w:b/>
    </w:rPr>
  </w:style>
  <w:style w:type="paragraph" w:customStyle="1" w:styleId="CG-Title-Center-Underscore">
    <w:name w:val="CG-Title-Center-Underscore"/>
    <w:aliases w:val="t2"/>
    <w:basedOn w:val="Normal"/>
    <w:next w:val="CG-SingleSp1"/>
    <w:pPr>
      <w:keepNext/>
      <w:autoSpaceDE/>
      <w:autoSpaceDN/>
      <w:spacing w:line="264" w:lineRule="auto"/>
      <w:jc w:val="center"/>
    </w:pPr>
    <w:rPr>
      <w:u w:val="single"/>
    </w:rPr>
  </w:style>
  <w:style w:type="paragraph" w:customStyle="1" w:styleId="CG-Title-Left-Bold">
    <w:name w:val="CG-Title-Left-Bold"/>
    <w:aliases w:val="t3"/>
    <w:basedOn w:val="Normal"/>
    <w:next w:val="CG-SingleSp1"/>
    <w:pPr>
      <w:keepNext/>
      <w:autoSpaceDE/>
      <w:autoSpaceDN/>
      <w:spacing w:line="264" w:lineRule="auto"/>
      <w:jc w:val="both"/>
    </w:pPr>
    <w:rPr>
      <w:b/>
    </w:rPr>
  </w:style>
  <w:style w:type="paragraph" w:customStyle="1" w:styleId="CG-Title-Left-Italic">
    <w:name w:val="CG-Title-Left-Italic"/>
    <w:aliases w:val="t6"/>
    <w:basedOn w:val="Normal"/>
    <w:next w:val="Normal"/>
    <w:pPr>
      <w:keepNext/>
      <w:autoSpaceDE/>
      <w:autoSpaceDN/>
      <w:spacing w:line="264" w:lineRule="auto"/>
      <w:jc w:val="both"/>
    </w:pPr>
    <w:rPr>
      <w:i/>
    </w:rPr>
  </w:style>
  <w:style w:type="paragraph" w:customStyle="1" w:styleId="CG-Title-LeftInd-Italic">
    <w:name w:val="CG-Title-Left Ind-Italic"/>
    <w:aliases w:val="t7"/>
    <w:basedOn w:val="Normal"/>
    <w:next w:val="Normal"/>
    <w:pPr>
      <w:keepNext/>
      <w:autoSpaceDE/>
      <w:autoSpaceDN/>
      <w:spacing w:line="264" w:lineRule="auto"/>
      <w:ind w:left="720"/>
      <w:jc w:val="both"/>
    </w:pPr>
    <w:rPr>
      <w:i/>
    </w:rPr>
  </w:style>
  <w:style w:type="paragraph" w:customStyle="1" w:styleId="CG-Title-Left-Underscore">
    <w:name w:val="CG-Title-Left-Underscore"/>
    <w:aliases w:val="t4"/>
    <w:basedOn w:val="Normal"/>
    <w:next w:val="CG-SingleSp1"/>
    <w:pPr>
      <w:keepNext/>
      <w:autoSpaceDE/>
      <w:autoSpaceDN/>
      <w:spacing w:line="264" w:lineRule="auto"/>
      <w:jc w:val="both"/>
    </w:pPr>
    <w:rPr>
      <w:u w:val="single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next w:val="Normal"/>
    <w:link w:val="TitleChar"/>
    <w:rsid w:val="000B0894"/>
    <w:pPr>
      <w:pageBreakBefore/>
      <w:spacing w:after="480"/>
      <w:jc w:val="center"/>
      <w:outlineLvl w:val="0"/>
    </w:pPr>
    <w:rPr>
      <w:rFonts w:ascii="HelveticaNeueLT Com 53 Ex" w:eastAsiaTheme="majorEastAsia" w:hAnsi="HelveticaNeueLT Com 53 Ex" w:cstheme="majorBidi"/>
      <w:b/>
      <w:bCs/>
      <w:color w:val="001843" w:themeColor="text1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B0894"/>
    <w:rPr>
      <w:rFonts w:ascii="HelveticaNeueLT Com 53 Ex" w:eastAsiaTheme="majorEastAsia" w:hAnsi="HelveticaNeueLT Com 53 Ex" w:cstheme="majorBidi"/>
      <w:b/>
      <w:bCs/>
      <w:color w:val="001843" w:themeColor="text1"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B8171F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B8171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B8171F"/>
    <w:pPr>
      <w:spacing w:after="100"/>
      <w:ind w:left="480"/>
    </w:pPr>
  </w:style>
  <w:style w:type="paragraph" w:styleId="ListParagraph">
    <w:name w:val="List Paragraph"/>
    <w:basedOn w:val="Normal"/>
    <w:link w:val="ListParagraphChar"/>
    <w:uiPriority w:val="34"/>
    <w:qFormat/>
    <w:rsid w:val="00E6701A"/>
    <w:pPr>
      <w:ind w:left="720"/>
      <w:contextualSpacing/>
    </w:pPr>
  </w:style>
  <w:style w:type="paragraph" w:customStyle="1" w:styleId="Agobullets">
    <w:name w:val="Ago_bullets"/>
    <w:basedOn w:val="ListParagraph"/>
    <w:link w:val="AgobulletsChar"/>
    <w:rsid w:val="00B46011"/>
    <w:pPr>
      <w:numPr>
        <w:numId w:val="8"/>
      </w:numPr>
      <w:ind w:left="709" w:hanging="709"/>
      <w:contextualSpacing w:val="0"/>
    </w:pPr>
    <w:rPr>
      <w:color w:val="1600FF"/>
      <w:lang w:val="nl-NL"/>
    </w:rPr>
  </w:style>
  <w:style w:type="paragraph" w:customStyle="1" w:styleId="AgoNumbers">
    <w:name w:val="Ago_Numbers"/>
    <w:basedOn w:val="ListParagraph"/>
    <w:link w:val="AgoNumbersChar"/>
    <w:rsid w:val="00E6701A"/>
    <w:pPr>
      <w:numPr>
        <w:numId w:val="9"/>
      </w:numPr>
      <w:ind w:left="709" w:hanging="709"/>
    </w:pPr>
    <w:rPr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6701A"/>
    <w:rPr>
      <w:rFonts w:ascii="HelveticaNeueLT Std" w:hAnsi="HelveticaNeueLT Std"/>
      <w:sz w:val="24"/>
    </w:rPr>
  </w:style>
  <w:style w:type="character" w:customStyle="1" w:styleId="AgobulletsChar">
    <w:name w:val="Ago_bullets Char"/>
    <w:basedOn w:val="ListParagraphChar"/>
    <w:link w:val="Agobullets"/>
    <w:rsid w:val="00B46011"/>
    <w:rPr>
      <w:rFonts w:ascii="Alegreya Sans" w:hAnsi="Alegreya Sans"/>
      <w:color w:val="1600FF"/>
      <w:sz w:val="24"/>
      <w:lang w:val="nl-NL"/>
    </w:rPr>
  </w:style>
  <w:style w:type="paragraph" w:styleId="BalloonText">
    <w:name w:val="Balloon Text"/>
    <w:basedOn w:val="Normal"/>
    <w:link w:val="BalloonTextChar"/>
    <w:rsid w:val="0069570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goNumbersChar">
    <w:name w:val="Ago_Numbers Char"/>
    <w:basedOn w:val="ListParagraphChar"/>
    <w:link w:val="AgoNumbers"/>
    <w:rsid w:val="00E6701A"/>
    <w:rPr>
      <w:rFonts w:ascii="HelveticaNeueLT Std" w:hAnsi="HelveticaNeueLT Std"/>
      <w:sz w:val="24"/>
      <w:lang w:val="nl-NL"/>
    </w:rPr>
  </w:style>
  <w:style w:type="character" w:customStyle="1" w:styleId="BalloonTextChar">
    <w:name w:val="Balloon Text Char"/>
    <w:basedOn w:val="DefaultParagraphFont"/>
    <w:link w:val="BalloonText"/>
    <w:rsid w:val="0069570F"/>
    <w:rPr>
      <w:rFonts w:ascii="Tahoma" w:hAnsi="Tahoma" w:cs="Tahoma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A52708"/>
    <w:pPr>
      <w:widowControl w:val="0"/>
      <w:adjustRightInd w:val="0"/>
      <w:spacing w:before="0"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Cs w:val="24"/>
      <w:lang w:val="fr-FR" w:eastAsia="fr-FR"/>
    </w:rPr>
  </w:style>
  <w:style w:type="paragraph" w:customStyle="1" w:styleId="AgoriaBullet">
    <w:name w:val="Agoria Bullet"/>
    <w:link w:val="AgoriaBulletChar"/>
    <w:qFormat/>
    <w:rsid w:val="00B46011"/>
    <w:pPr>
      <w:numPr>
        <w:numId w:val="10"/>
      </w:numPr>
    </w:pPr>
    <w:rPr>
      <w:rFonts w:ascii="Alegreya Sans" w:hAnsi="Alegreya Sans"/>
      <w:sz w:val="24"/>
      <w:lang w:val="nl-NL"/>
    </w:rPr>
  </w:style>
  <w:style w:type="character" w:customStyle="1" w:styleId="AgoriaBulletChar">
    <w:name w:val="Agoria Bullet Char"/>
    <w:basedOn w:val="AgobulletsChar"/>
    <w:link w:val="AgoriaBullet"/>
    <w:rsid w:val="00B46011"/>
    <w:rPr>
      <w:rFonts w:ascii="Alegreya Sans" w:hAnsi="Alegreya Sans"/>
      <w:color w:val="1600FF"/>
      <w:sz w:val="24"/>
      <w:lang w:val="nl-NL"/>
    </w:rPr>
  </w:style>
  <w:style w:type="table" w:styleId="TableGrid">
    <w:name w:val="Table Grid"/>
    <w:basedOn w:val="TableNormal"/>
    <w:rsid w:val="001A0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rsid w:val="00E5244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79686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-training@Agoria.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goria-Themes">
  <a:themeElements>
    <a:clrScheme name="Agoria">
      <a:dk1>
        <a:srgbClr val="001843"/>
      </a:dk1>
      <a:lt1>
        <a:srgbClr val="FFFFFF"/>
      </a:lt1>
      <a:dk2>
        <a:srgbClr val="ACBCCA"/>
      </a:dk2>
      <a:lt2>
        <a:srgbClr val="F16168"/>
      </a:lt2>
      <a:accent1>
        <a:srgbClr val="D8100F"/>
      </a:accent1>
      <a:accent2>
        <a:srgbClr val="001843"/>
      </a:accent2>
      <a:accent3>
        <a:srgbClr val="4A452A"/>
      </a:accent3>
      <a:accent4>
        <a:srgbClr val="404040"/>
      </a:accent4>
      <a:accent5>
        <a:srgbClr val="ACBCCA"/>
      </a:accent5>
      <a:accent6>
        <a:srgbClr val="F59196"/>
      </a:accent6>
      <a:hlink>
        <a:srgbClr val="D5DDE4"/>
      </a:hlink>
      <a:folHlink>
        <a:srgbClr val="4F2326"/>
      </a:folHlink>
    </a:clrScheme>
    <a:fontScheme name="Agoria">
      <a:majorFont>
        <a:latin typeface="HelveticaNeueLT Std"/>
        <a:ea typeface=""/>
        <a:cs typeface=""/>
      </a:majorFont>
      <a:minorFont>
        <a:latin typeface="HelveticaNeue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3BEB8-6833-49F1-AD2B-EFCAA383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2647</Characters>
  <Application>Microsoft Office Word</Application>
  <DocSecurity>0</DocSecurity>
  <Lines>22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2016-09-21T08:03:00Z</dcterms:created>
  <dcterms:modified xsi:type="dcterms:W3CDTF">2017-08-02T14:05:00Z</dcterms:modified>
</cp:coreProperties>
</file>